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24D04" w14:textId="72480D25" w:rsidR="00BD4046" w:rsidRPr="00AD6439" w:rsidRDefault="00000000" w:rsidP="00AD6439">
      <w:pPr>
        <w:pStyle w:val="Heading1"/>
        <w:ind w:left="0" w:right="29"/>
        <w:jc w:val="center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lang w:val="en-GB"/>
        </w:rPr>
        <w:t>Malta</w:t>
      </w:r>
      <w:r w:rsidRPr="00AD6439">
        <w:rPr>
          <w:rFonts w:ascii="Open Sans" w:hAnsi="Open Sans" w:cs="Open Sans"/>
          <w:spacing w:val="18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International</w:t>
      </w:r>
      <w:r w:rsidRPr="00AD6439">
        <w:rPr>
          <w:rFonts w:ascii="Open Sans" w:hAnsi="Open Sans" w:cs="Open Sans"/>
          <w:spacing w:val="37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Contemporary</w:t>
      </w:r>
      <w:r w:rsidRPr="00AD6439">
        <w:rPr>
          <w:rFonts w:ascii="Open Sans" w:hAnsi="Open Sans" w:cs="Open Sans"/>
          <w:spacing w:val="-4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Art</w:t>
      </w:r>
      <w:r w:rsidRPr="00AD6439">
        <w:rPr>
          <w:rFonts w:ascii="Open Sans" w:hAnsi="Open Sans" w:cs="Open Sans"/>
          <w:spacing w:val="23"/>
          <w:lang w:val="en-GB"/>
        </w:rPr>
        <w:t xml:space="preserve"> </w:t>
      </w:r>
      <w:r w:rsidR="0057104F" w:rsidRPr="00AD6439">
        <w:rPr>
          <w:rFonts w:ascii="Open Sans" w:hAnsi="Open Sans" w:cs="Open Sans"/>
          <w:spacing w:val="-2"/>
          <w:lang w:val="en-GB"/>
        </w:rPr>
        <w:t>Space</w:t>
      </w:r>
    </w:p>
    <w:p w14:paraId="6F01810B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sz w:val="36"/>
          <w:lang w:val="en-GB"/>
        </w:rPr>
      </w:pPr>
    </w:p>
    <w:p w14:paraId="27C08719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sz w:val="36"/>
          <w:lang w:val="en-GB"/>
        </w:rPr>
      </w:pPr>
    </w:p>
    <w:p w14:paraId="200B868D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sz w:val="36"/>
          <w:lang w:val="en-GB"/>
        </w:rPr>
      </w:pPr>
    </w:p>
    <w:p w14:paraId="75359919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sz w:val="36"/>
          <w:lang w:val="en-GB"/>
        </w:rPr>
      </w:pPr>
    </w:p>
    <w:p w14:paraId="243F5808" w14:textId="77777777" w:rsidR="00BD4046" w:rsidRPr="00AD6439" w:rsidRDefault="00000000" w:rsidP="00AD6439">
      <w:pPr>
        <w:ind w:left="103"/>
        <w:jc w:val="center"/>
        <w:rPr>
          <w:rFonts w:ascii="Open Sans" w:hAnsi="Open Sans" w:cs="Open Sans"/>
          <w:b/>
          <w:i/>
          <w:lang w:val="en-GB"/>
        </w:rPr>
      </w:pPr>
      <w:r w:rsidRPr="00AD6439">
        <w:rPr>
          <w:rFonts w:ascii="Open Sans" w:hAnsi="Open Sans" w:cs="Open Sans"/>
          <w:b/>
          <w:i/>
          <w:lang w:val="en-GB"/>
        </w:rPr>
        <w:t>Ref</w:t>
      </w:r>
      <w:r w:rsidRPr="00AD6439">
        <w:rPr>
          <w:rFonts w:ascii="Open Sans" w:hAnsi="Open Sans" w:cs="Open Sans"/>
          <w:b/>
          <w:i/>
          <w:spacing w:val="-1"/>
          <w:lang w:val="en-GB"/>
        </w:rPr>
        <w:t xml:space="preserve"> </w:t>
      </w:r>
      <w:r w:rsidRPr="00AD6439">
        <w:rPr>
          <w:rFonts w:ascii="Open Sans" w:hAnsi="Open Sans" w:cs="Open Sans"/>
          <w:b/>
          <w:i/>
          <w:lang w:val="en-GB"/>
        </w:rPr>
        <w:t>No:</w:t>
      </w:r>
      <w:r w:rsidRPr="00AD6439">
        <w:rPr>
          <w:rFonts w:ascii="Open Sans" w:hAnsi="Open Sans" w:cs="Open Sans"/>
          <w:b/>
          <w:i/>
          <w:spacing w:val="21"/>
          <w:lang w:val="en-GB"/>
        </w:rPr>
        <w:t xml:space="preserve"> </w:t>
      </w:r>
      <w:r w:rsidRPr="00AD6439">
        <w:rPr>
          <w:rFonts w:ascii="Open Sans" w:hAnsi="Open Sans" w:cs="Open Sans"/>
          <w:b/>
          <w:i/>
          <w:spacing w:val="10"/>
          <w:lang w:val="en-GB"/>
        </w:rPr>
        <w:t>MICAS/EOI/11/2024</w:t>
      </w:r>
    </w:p>
    <w:p w14:paraId="2D20FFCD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i/>
          <w:sz w:val="22"/>
          <w:lang w:val="en-GB"/>
        </w:rPr>
      </w:pPr>
    </w:p>
    <w:p w14:paraId="66022D98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i/>
          <w:sz w:val="22"/>
          <w:lang w:val="en-GB"/>
        </w:rPr>
      </w:pPr>
    </w:p>
    <w:p w14:paraId="7C9BFD0D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i/>
          <w:sz w:val="22"/>
          <w:lang w:val="en-GB"/>
        </w:rPr>
      </w:pPr>
    </w:p>
    <w:p w14:paraId="0747DDF4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i/>
          <w:sz w:val="22"/>
          <w:lang w:val="en-GB"/>
        </w:rPr>
      </w:pPr>
    </w:p>
    <w:p w14:paraId="6B1A816D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i/>
          <w:sz w:val="22"/>
          <w:lang w:val="en-GB"/>
        </w:rPr>
      </w:pPr>
    </w:p>
    <w:p w14:paraId="72E41DBE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i/>
          <w:sz w:val="22"/>
          <w:lang w:val="en-GB"/>
        </w:rPr>
      </w:pPr>
    </w:p>
    <w:p w14:paraId="3455F8A3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i/>
          <w:sz w:val="22"/>
          <w:lang w:val="en-GB"/>
        </w:rPr>
      </w:pPr>
    </w:p>
    <w:p w14:paraId="61304D5E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i/>
          <w:sz w:val="22"/>
          <w:lang w:val="en-GB"/>
        </w:rPr>
      </w:pPr>
    </w:p>
    <w:p w14:paraId="15150C48" w14:textId="77777777" w:rsidR="00BD4046" w:rsidRPr="00AD6439" w:rsidRDefault="00000000" w:rsidP="00AD6439">
      <w:pPr>
        <w:pStyle w:val="Heading3"/>
        <w:ind w:left="103" w:firstLine="0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lang w:val="en-GB"/>
        </w:rPr>
        <w:t>Expression</w:t>
      </w:r>
      <w:r w:rsidRPr="00AD6439">
        <w:rPr>
          <w:rFonts w:ascii="Open Sans" w:hAnsi="Open Sans" w:cs="Open Sans"/>
          <w:spacing w:val="37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of</w:t>
      </w:r>
      <w:r w:rsidRPr="00AD6439">
        <w:rPr>
          <w:rFonts w:ascii="Open Sans" w:hAnsi="Open Sans" w:cs="Open Sans"/>
          <w:spacing w:val="36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Interest:</w:t>
      </w:r>
      <w:r w:rsidRPr="00AD6439">
        <w:rPr>
          <w:rFonts w:ascii="Open Sans" w:hAnsi="Open Sans" w:cs="Open Sans"/>
          <w:spacing w:val="39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Structured</w:t>
      </w:r>
      <w:r w:rsidRPr="00AD6439">
        <w:rPr>
          <w:rFonts w:ascii="Open Sans" w:hAnsi="Open Sans" w:cs="Open Sans"/>
          <w:spacing w:val="39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Cabling</w:t>
      </w:r>
      <w:r w:rsidRPr="00AD6439">
        <w:rPr>
          <w:rFonts w:ascii="Open Sans" w:hAnsi="Open Sans" w:cs="Open Sans"/>
          <w:spacing w:val="38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and</w:t>
      </w:r>
      <w:r w:rsidRPr="00AD6439">
        <w:rPr>
          <w:rFonts w:ascii="Open Sans" w:hAnsi="Open Sans" w:cs="Open Sans"/>
          <w:spacing w:val="39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Network</w:t>
      </w:r>
      <w:r w:rsidRPr="00AD6439">
        <w:rPr>
          <w:rFonts w:ascii="Open Sans" w:hAnsi="Open Sans" w:cs="Open Sans"/>
          <w:spacing w:val="39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Infrastructure</w:t>
      </w:r>
      <w:r w:rsidRPr="00AD6439">
        <w:rPr>
          <w:rFonts w:ascii="Open Sans" w:hAnsi="Open Sans" w:cs="Open Sans"/>
          <w:spacing w:val="37"/>
          <w:lang w:val="en-GB"/>
        </w:rPr>
        <w:t xml:space="preserve"> </w:t>
      </w:r>
      <w:r w:rsidRPr="00AD6439">
        <w:rPr>
          <w:rFonts w:ascii="Open Sans" w:hAnsi="Open Sans" w:cs="Open Sans"/>
          <w:spacing w:val="-2"/>
          <w:lang w:val="en-GB"/>
        </w:rPr>
        <w:t>Installation</w:t>
      </w:r>
    </w:p>
    <w:p w14:paraId="6384E6AB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lang w:val="en-GB"/>
        </w:rPr>
      </w:pPr>
    </w:p>
    <w:p w14:paraId="48308F1F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lang w:val="en-GB"/>
        </w:rPr>
      </w:pPr>
    </w:p>
    <w:p w14:paraId="09EF6C09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lang w:val="en-GB"/>
        </w:rPr>
      </w:pPr>
    </w:p>
    <w:p w14:paraId="41104B98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lang w:val="en-GB"/>
        </w:rPr>
      </w:pPr>
    </w:p>
    <w:p w14:paraId="2930D425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lang w:val="en-GB"/>
        </w:rPr>
      </w:pPr>
    </w:p>
    <w:p w14:paraId="514765AF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lang w:val="en-GB"/>
        </w:rPr>
      </w:pPr>
    </w:p>
    <w:p w14:paraId="3B14C709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lang w:val="en-GB"/>
        </w:rPr>
      </w:pPr>
    </w:p>
    <w:p w14:paraId="272483A8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lang w:val="en-GB"/>
        </w:rPr>
      </w:pPr>
    </w:p>
    <w:p w14:paraId="3EDB8046" w14:textId="512D30F9" w:rsidR="00BD4046" w:rsidRPr="00AD6439" w:rsidRDefault="00000000" w:rsidP="00AD6439">
      <w:pPr>
        <w:ind w:left="182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lang w:val="en-GB"/>
        </w:rPr>
        <w:t>Date</w:t>
      </w:r>
      <w:r w:rsidRPr="00AD6439">
        <w:rPr>
          <w:rFonts w:ascii="Open Sans" w:hAnsi="Open Sans" w:cs="Open Sans"/>
          <w:spacing w:val="-11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Published:</w:t>
      </w:r>
      <w:r w:rsidRPr="00AD6439">
        <w:rPr>
          <w:rFonts w:ascii="Open Sans" w:hAnsi="Open Sans" w:cs="Open Sans"/>
          <w:spacing w:val="-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19</w:t>
      </w:r>
      <w:r w:rsidRPr="00AD6439">
        <w:rPr>
          <w:rFonts w:ascii="Open Sans" w:hAnsi="Open Sans" w:cs="Open Sans"/>
          <w:spacing w:val="-15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August</w:t>
      </w:r>
      <w:r w:rsidRPr="00AD6439">
        <w:rPr>
          <w:rFonts w:ascii="Open Sans" w:hAnsi="Open Sans" w:cs="Open Sans"/>
          <w:spacing w:val="-10"/>
          <w:lang w:val="en-GB"/>
        </w:rPr>
        <w:t xml:space="preserve"> </w:t>
      </w:r>
      <w:r w:rsidRPr="00AD6439">
        <w:rPr>
          <w:rFonts w:ascii="Open Sans" w:hAnsi="Open Sans" w:cs="Open Sans"/>
          <w:spacing w:val="-4"/>
          <w:lang w:val="en-GB"/>
        </w:rPr>
        <w:t>2024</w:t>
      </w:r>
    </w:p>
    <w:p w14:paraId="05D4D8C5" w14:textId="77777777" w:rsidR="00BD4046" w:rsidRPr="00AD6439" w:rsidRDefault="00BD4046" w:rsidP="00AD6439">
      <w:pPr>
        <w:pStyle w:val="BodyText"/>
        <w:rPr>
          <w:rFonts w:ascii="Open Sans" w:hAnsi="Open Sans" w:cs="Open Sans"/>
          <w:sz w:val="22"/>
          <w:lang w:val="en-GB"/>
        </w:rPr>
      </w:pPr>
    </w:p>
    <w:p w14:paraId="1FDAC8DD" w14:textId="77777777" w:rsidR="00BD4046" w:rsidRPr="00AD6439" w:rsidRDefault="00BD4046" w:rsidP="00AD6439">
      <w:pPr>
        <w:pStyle w:val="BodyText"/>
        <w:rPr>
          <w:rFonts w:ascii="Open Sans" w:hAnsi="Open Sans" w:cs="Open Sans"/>
          <w:sz w:val="22"/>
          <w:lang w:val="en-GB"/>
        </w:rPr>
      </w:pPr>
    </w:p>
    <w:p w14:paraId="27589C01" w14:textId="77777777" w:rsidR="00BD4046" w:rsidRPr="00AD6439" w:rsidRDefault="00BD4046" w:rsidP="00AD6439">
      <w:pPr>
        <w:pStyle w:val="BodyText"/>
        <w:rPr>
          <w:rFonts w:ascii="Open Sans" w:hAnsi="Open Sans" w:cs="Open Sans"/>
          <w:sz w:val="22"/>
          <w:lang w:val="en-GB"/>
        </w:rPr>
      </w:pPr>
    </w:p>
    <w:p w14:paraId="5BD01F86" w14:textId="7DA7C072" w:rsidR="00BD4046" w:rsidRPr="00AD6439" w:rsidRDefault="00000000" w:rsidP="00AD6439">
      <w:pPr>
        <w:ind w:left="187" w:right="2696" w:hanging="5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lang w:val="en-GB"/>
        </w:rPr>
        <w:t>Deadline</w:t>
      </w:r>
      <w:r w:rsidRPr="00AD6439">
        <w:rPr>
          <w:rFonts w:ascii="Open Sans" w:hAnsi="Open Sans" w:cs="Open Sans"/>
          <w:spacing w:val="-14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for</w:t>
      </w:r>
      <w:r w:rsidRPr="00AD6439">
        <w:rPr>
          <w:rFonts w:ascii="Open Sans" w:hAnsi="Open Sans" w:cs="Open Sans"/>
          <w:spacing w:val="-6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Submission:</w:t>
      </w:r>
      <w:r w:rsidRPr="00AD6439">
        <w:rPr>
          <w:rFonts w:ascii="Open Sans" w:hAnsi="Open Sans" w:cs="Open Sans"/>
          <w:spacing w:val="-14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2</w:t>
      </w:r>
      <w:r w:rsidRPr="00AD6439">
        <w:rPr>
          <w:rFonts w:ascii="Open Sans" w:hAnsi="Open Sans" w:cs="Open Sans"/>
          <w:spacing w:val="-14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September</w:t>
      </w:r>
      <w:r w:rsidRPr="00AD6439">
        <w:rPr>
          <w:rFonts w:ascii="Open Sans" w:hAnsi="Open Sans" w:cs="Open Sans"/>
          <w:spacing w:val="-1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2024</w:t>
      </w:r>
      <w:r w:rsidRPr="00AD6439">
        <w:rPr>
          <w:rFonts w:ascii="Open Sans" w:hAnsi="Open Sans" w:cs="Open Sans"/>
          <w:spacing w:val="-14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at</w:t>
      </w:r>
      <w:r w:rsidRPr="00AD6439">
        <w:rPr>
          <w:rFonts w:ascii="Open Sans" w:hAnsi="Open Sans" w:cs="Open Sans"/>
          <w:spacing w:val="8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10</w:t>
      </w:r>
      <w:r w:rsidR="00E43FF6" w:rsidRPr="00AD6439">
        <w:rPr>
          <w:rFonts w:ascii="Open Sans" w:hAnsi="Open Sans" w:cs="Open Sans"/>
          <w:lang w:val="en-GB"/>
        </w:rPr>
        <w:t>:</w:t>
      </w:r>
      <w:r w:rsidRPr="00AD6439">
        <w:rPr>
          <w:rFonts w:ascii="Open Sans" w:hAnsi="Open Sans" w:cs="Open Sans"/>
          <w:lang w:val="en-GB"/>
        </w:rPr>
        <w:t>00</w:t>
      </w:r>
      <w:r w:rsidRPr="00AD6439">
        <w:rPr>
          <w:rFonts w:ascii="Open Sans" w:hAnsi="Open Sans" w:cs="Open Sans"/>
          <w:spacing w:val="-11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am</w:t>
      </w:r>
      <w:r w:rsidRPr="00AD6439">
        <w:rPr>
          <w:rFonts w:ascii="Open Sans" w:hAnsi="Open Sans" w:cs="Open Sans"/>
          <w:spacing w:val="-9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CET</w:t>
      </w:r>
      <w:r w:rsidRPr="00AD6439">
        <w:rPr>
          <w:rFonts w:ascii="Open Sans" w:hAnsi="Open Sans" w:cs="Open Sans"/>
        </w:rPr>
        <w:t xml:space="preserve">/CEST </w:t>
      </w:r>
      <w:r w:rsidR="00EC029C" w:rsidRPr="00AD6439">
        <w:rPr>
          <w:rFonts w:ascii="Open Sans" w:hAnsi="Open Sans" w:cs="Open Sans"/>
        </w:rPr>
        <w:br/>
      </w:r>
      <w:r w:rsidRPr="00AD6439">
        <w:rPr>
          <w:rFonts w:ascii="Open Sans" w:hAnsi="Open Sans" w:cs="Open Sans"/>
          <w:lang w:val="en-GB"/>
        </w:rPr>
        <w:t>EOI Opening:</w:t>
      </w:r>
      <w:r w:rsidRPr="00AD6439">
        <w:rPr>
          <w:rFonts w:ascii="Open Sans" w:hAnsi="Open Sans" w:cs="Open Sans"/>
          <w:spacing w:val="37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2</w:t>
      </w:r>
      <w:r w:rsidRPr="00AD6439">
        <w:rPr>
          <w:rFonts w:ascii="Open Sans" w:hAnsi="Open Sans" w:cs="Open Sans"/>
          <w:spacing w:val="-24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September 2024 at</w:t>
      </w:r>
      <w:r w:rsidRPr="00AD6439">
        <w:rPr>
          <w:rFonts w:ascii="Open Sans" w:hAnsi="Open Sans" w:cs="Open Sans"/>
          <w:spacing w:val="35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10:30 am CET/CEST</w:t>
      </w:r>
    </w:p>
    <w:p w14:paraId="5A5649DE" w14:textId="77777777" w:rsidR="00BD4046" w:rsidRPr="00AD6439" w:rsidRDefault="00BD4046" w:rsidP="00AD6439">
      <w:pPr>
        <w:pStyle w:val="BodyText"/>
        <w:rPr>
          <w:rFonts w:ascii="Open Sans" w:hAnsi="Open Sans" w:cs="Open Sans"/>
          <w:sz w:val="20"/>
          <w:lang w:val="en-GB"/>
        </w:rPr>
      </w:pPr>
    </w:p>
    <w:p w14:paraId="3B5CC2F5" w14:textId="77777777" w:rsidR="00BD4046" w:rsidRPr="00AD6439" w:rsidRDefault="00BD4046" w:rsidP="00AD6439">
      <w:pPr>
        <w:pStyle w:val="BodyText"/>
        <w:rPr>
          <w:rFonts w:ascii="Open Sans" w:hAnsi="Open Sans" w:cs="Open Sans"/>
          <w:sz w:val="20"/>
          <w:lang w:val="en-GB"/>
        </w:rPr>
      </w:pPr>
    </w:p>
    <w:p w14:paraId="70B00DC3" w14:textId="77777777" w:rsidR="00BD4046" w:rsidRPr="00AD6439" w:rsidRDefault="00BD4046" w:rsidP="00AD6439">
      <w:pPr>
        <w:pStyle w:val="BodyText"/>
        <w:rPr>
          <w:rFonts w:ascii="Open Sans" w:hAnsi="Open Sans" w:cs="Open Sans"/>
          <w:sz w:val="20"/>
          <w:lang w:val="en-GB"/>
        </w:rPr>
      </w:pPr>
    </w:p>
    <w:p w14:paraId="2D0CED19" w14:textId="77777777" w:rsidR="00BD4046" w:rsidRPr="00AD6439" w:rsidRDefault="00BD4046" w:rsidP="00AD6439">
      <w:pPr>
        <w:pStyle w:val="BodyText"/>
        <w:rPr>
          <w:rFonts w:ascii="Open Sans" w:hAnsi="Open Sans" w:cs="Open Sans"/>
          <w:sz w:val="20"/>
          <w:lang w:val="en-GB"/>
        </w:rPr>
      </w:pPr>
    </w:p>
    <w:p w14:paraId="63F0AA47" w14:textId="77777777" w:rsidR="00BD4046" w:rsidRPr="00AD6439" w:rsidRDefault="00BD4046" w:rsidP="00AD6439">
      <w:pPr>
        <w:pStyle w:val="BodyText"/>
        <w:rPr>
          <w:rFonts w:ascii="Open Sans" w:hAnsi="Open Sans" w:cs="Open Sans"/>
          <w:sz w:val="20"/>
          <w:lang w:val="en-GB"/>
        </w:rPr>
      </w:pPr>
    </w:p>
    <w:p w14:paraId="22C14999" w14:textId="77777777" w:rsidR="00BD4046" w:rsidRPr="00AD6439" w:rsidRDefault="00BD4046" w:rsidP="00AD6439">
      <w:pPr>
        <w:pStyle w:val="BodyText"/>
        <w:rPr>
          <w:rFonts w:ascii="Open Sans" w:hAnsi="Open Sans" w:cs="Open Sans"/>
          <w:sz w:val="20"/>
          <w:lang w:val="en-GB"/>
        </w:rPr>
      </w:pPr>
    </w:p>
    <w:p w14:paraId="6C314A52" w14:textId="77777777" w:rsidR="00BD4046" w:rsidRPr="00AD6439" w:rsidRDefault="00000000" w:rsidP="00AD6439">
      <w:pPr>
        <w:pStyle w:val="BodyText"/>
        <w:rPr>
          <w:rFonts w:ascii="Open Sans" w:hAnsi="Open Sans" w:cs="Open Sans"/>
          <w:sz w:val="20"/>
          <w:lang w:val="en-GB"/>
        </w:rPr>
      </w:pPr>
      <w:r w:rsidRPr="00AD6439">
        <w:rPr>
          <w:rFonts w:ascii="Open Sans" w:hAnsi="Open Sans" w:cs="Open Sans"/>
          <w:noProof/>
          <w:lang w:val="en-GB"/>
        </w:rPr>
        <w:drawing>
          <wp:anchor distT="0" distB="0" distL="0" distR="0" simplePos="0" relativeHeight="487587840" behindDoc="1" locked="0" layoutInCell="1" allowOverlap="1" wp14:anchorId="28A1D08B" wp14:editId="62CA1E7D">
            <wp:simplePos x="0" y="0"/>
            <wp:positionH relativeFrom="page">
              <wp:posOffset>896619</wp:posOffset>
            </wp:positionH>
            <wp:positionV relativeFrom="paragraph">
              <wp:posOffset>212988</wp:posOffset>
            </wp:positionV>
            <wp:extent cx="5550959" cy="1771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959" cy="17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FD2087" w14:textId="77777777" w:rsidR="00BD4046" w:rsidRPr="00AD6439" w:rsidRDefault="00BD4046" w:rsidP="00AD6439">
      <w:pPr>
        <w:pStyle w:val="BodyText"/>
        <w:rPr>
          <w:rFonts w:ascii="Open Sans" w:hAnsi="Open Sans" w:cs="Open Sans"/>
          <w:sz w:val="18"/>
          <w:lang w:val="en-GB"/>
        </w:rPr>
      </w:pPr>
    </w:p>
    <w:p w14:paraId="3ED5B4E2" w14:textId="77777777" w:rsidR="00BD4046" w:rsidRPr="00AD6439" w:rsidRDefault="00BD4046" w:rsidP="00AD6439">
      <w:pPr>
        <w:pStyle w:val="BodyText"/>
        <w:rPr>
          <w:rFonts w:ascii="Open Sans" w:hAnsi="Open Sans" w:cs="Open Sans"/>
          <w:sz w:val="18"/>
          <w:lang w:val="en-GB"/>
        </w:rPr>
      </w:pPr>
    </w:p>
    <w:p w14:paraId="278913C6" w14:textId="77777777" w:rsidR="00BD4046" w:rsidRPr="00AD6439" w:rsidRDefault="00BD4046" w:rsidP="00AD6439">
      <w:pPr>
        <w:pStyle w:val="BodyText"/>
        <w:rPr>
          <w:rFonts w:ascii="Open Sans" w:hAnsi="Open Sans" w:cs="Open Sans"/>
          <w:sz w:val="18"/>
          <w:lang w:val="en-GB"/>
        </w:rPr>
      </w:pPr>
    </w:p>
    <w:p w14:paraId="50C86C52" w14:textId="77777777" w:rsidR="00BD4046" w:rsidRPr="00AD6439" w:rsidRDefault="00BD4046" w:rsidP="00AD6439">
      <w:pPr>
        <w:pStyle w:val="BodyText"/>
        <w:rPr>
          <w:rFonts w:ascii="Open Sans" w:hAnsi="Open Sans" w:cs="Open Sans"/>
          <w:sz w:val="18"/>
          <w:lang w:val="en-GB"/>
        </w:rPr>
      </w:pPr>
    </w:p>
    <w:p w14:paraId="33F05404" w14:textId="77777777" w:rsidR="00BD4046" w:rsidRPr="00AD6439" w:rsidRDefault="00000000" w:rsidP="00AD6439">
      <w:pPr>
        <w:ind w:right="109"/>
        <w:jc w:val="right"/>
        <w:rPr>
          <w:rFonts w:ascii="Open Sans" w:hAnsi="Open Sans" w:cs="Open Sans"/>
          <w:sz w:val="18"/>
          <w:lang w:val="en-GB"/>
        </w:rPr>
      </w:pPr>
      <w:r w:rsidRPr="00AD6439">
        <w:rPr>
          <w:rFonts w:ascii="Open Sans" w:hAnsi="Open Sans" w:cs="Open Sans"/>
          <w:spacing w:val="-10"/>
          <w:sz w:val="18"/>
          <w:lang w:val="en-GB"/>
        </w:rPr>
        <w:t>1</w:t>
      </w:r>
    </w:p>
    <w:p w14:paraId="25D3E935" w14:textId="77777777" w:rsidR="00BD4046" w:rsidRPr="00AD6439" w:rsidRDefault="00BD4046" w:rsidP="00AD6439">
      <w:pPr>
        <w:jc w:val="right"/>
        <w:rPr>
          <w:rFonts w:ascii="Open Sans" w:hAnsi="Open Sans" w:cs="Open Sans"/>
          <w:sz w:val="18"/>
          <w:lang w:val="en-GB"/>
        </w:rPr>
        <w:sectPr w:rsidR="00BD4046" w:rsidRPr="00AD6439">
          <w:type w:val="continuous"/>
          <w:pgSz w:w="11900" w:h="16850"/>
          <w:pgMar w:top="1360" w:right="1300" w:bottom="280" w:left="1260" w:header="720" w:footer="720" w:gutter="0"/>
          <w:cols w:space="720"/>
        </w:sectPr>
      </w:pPr>
    </w:p>
    <w:p w14:paraId="4DA6623B" w14:textId="77777777" w:rsidR="00BD4046" w:rsidRPr="00AD6439" w:rsidRDefault="00000000" w:rsidP="00AD6439">
      <w:pPr>
        <w:ind w:left="100" w:right="738"/>
        <w:jc w:val="both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b/>
          <w:sz w:val="24"/>
          <w:lang w:val="en-GB"/>
        </w:rPr>
        <w:t xml:space="preserve">Malta International Contemporary Art Space (MICAS) </w:t>
      </w:r>
      <w:r w:rsidRPr="00AD6439">
        <w:rPr>
          <w:rFonts w:ascii="Open Sans" w:hAnsi="Open Sans" w:cs="Open Sans"/>
          <w:sz w:val="24"/>
          <w:lang w:val="en-GB"/>
        </w:rPr>
        <w:t>seeks a qualified contractor to design, install, test, and certify a comprehensive structured cabling system to support its network infrastructure and connectivity requirements.</w:t>
      </w:r>
    </w:p>
    <w:p w14:paraId="03135252" w14:textId="77777777" w:rsidR="00BD4046" w:rsidRPr="00AD6439" w:rsidRDefault="00BD4046" w:rsidP="00AD6439">
      <w:pPr>
        <w:pStyle w:val="BodyText"/>
        <w:rPr>
          <w:rFonts w:ascii="Open Sans" w:hAnsi="Open Sans" w:cs="Open Sans"/>
          <w:lang w:val="en-GB"/>
        </w:rPr>
      </w:pPr>
    </w:p>
    <w:p w14:paraId="1749C1F3" w14:textId="77777777" w:rsidR="00BD4046" w:rsidRPr="00AD6439" w:rsidRDefault="00000000" w:rsidP="00AD6439">
      <w:pPr>
        <w:pStyle w:val="Heading3"/>
        <w:ind w:left="100" w:firstLine="0"/>
        <w:jc w:val="both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lang w:val="en-GB"/>
        </w:rPr>
        <w:t>Scope</w:t>
      </w:r>
      <w:r w:rsidRPr="00AD6439">
        <w:rPr>
          <w:rFonts w:ascii="Open Sans" w:hAnsi="Open Sans" w:cs="Open Sans"/>
          <w:spacing w:val="-2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 xml:space="preserve">of </w:t>
      </w:r>
      <w:r w:rsidRPr="00AD6439">
        <w:rPr>
          <w:rFonts w:ascii="Open Sans" w:hAnsi="Open Sans" w:cs="Open Sans"/>
          <w:spacing w:val="-2"/>
          <w:lang w:val="en-GB"/>
        </w:rPr>
        <w:t>Work:</w:t>
      </w:r>
    </w:p>
    <w:p w14:paraId="03A23690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lang w:val="en-GB"/>
        </w:rPr>
      </w:pPr>
    </w:p>
    <w:p w14:paraId="0113EE09" w14:textId="71C6BCD7" w:rsidR="00BD4046" w:rsidRPr="00AD6439" w:rsidRDefault="00000000" w:rsidP="00AD6439">
      <w:pPr>
        <w:pStyle w:val="ListParagraph"/>
        <w:numPr>
          <w:ilvl w:val="0"/>
          <w:numId w:val="2"/>
        </w:numPr>
        <w:tabs>
          <w:tab w:val="left" w:pos="820"/>
        </w:tabs>
        <w:ind w:right="735"/>
        <w:jc w:val="both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b/>
          <w:sz w:val="24"/>
          <w:lang w:val="en-GB"/>
        </w:rPr>
        <w:t xml:space="preserve">Structured Cabling: </w:t>
      </w:r>
      <w:r w:rsidRPr="00AD6439">
        <w:rPr>
          <w:rFonts w:ascii="Open Sans" w:hAnsi="Open Sans" w:cs="Open Sans"/>
          <w:sz w:val="24"/>
          <w:lang w:val="en-GB"/>
        </w:rPr>
        <w:t>Installation of copper and dual fibre optic backbone within the Main Administration Block and throughout the MICAS complex, adhering to pre-existing network designs and Bills of Quantities (B</w:t>
      </w:r>
      <w:r w:rsidR="00A12A74" w:rsidRPr="00AD6439">
        <w:rPr>
          <w:rFonts w:ascii="Open Sans" w:hAnsi="Open Sans" w:cs="Open Sans"/>
          <w:sz w:val="24"/>
          <w:lang w:val="en-GB"/>
        </w:rPr>
        <w:t>O</w:t>
      </w:r>
      <w:r w:rsidRPr="00AD6439">
        <w:rPr>
          <w:rFonts w:ascii="Open Sans" w:hAnsi="Open Sans" w:cs="Open Sans"/>
          <w:sz w:val="24"/>
          <w:lang w:val="en-GB"/>
        </w:rPr>
        <w:t xml:space="preserve">Qs) developed by MITA and </w:t>
      </w:r>
      <w:r w:rsidR="0057104F" w:rsidRPr="00AD6439">
        <w:rPr>
          <w:rFonts w:ascii="Open Sans" w:hAnsi="Open Sans" w:cs="Open Sans"/>
          <w:sz w:val="24"/>
          <w:lang w:val="en-GB"/>
        </w:rPr>
        <w:t xml:space="preserve">MICAS’ </w:t>
      </w:r>
      <w:r w:rsidRPr="00AD6439">
        <w:rPr>
          <w:rFonts w:ascii="Open Sans" w:hAnsi="Open Sans" w:cs="Open Sans"/>
          <w:sz w:val="24"/>
          <w:lang w:val="en-GB"/>
        </w:rPr>
        <w:t>engineering consultants. Minor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design adjustments may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be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required based on site conditions and will be subject to approval.</w:t>
      </w:r>
    </w:p>
    <w:p w14:paraId="749F79D3" w14:textId="77777777" w:rsidR="00BD4046" w:rsidRPr="00AD6439" w:rsidRDefault="00000000" w:rsidP="00AD6439">
      <w:pPr>
        <w:pStyle w:val="ListParagraph"/>
        <w:numPr>
          <w:ilvl w:val="0"/>
          <w:numId w:val="2"/>
        </w:numPr>
        <w:tabs>
          <w:tab w:val="left" w:pos="820"/>
        </w:tabs>
        <w:ind w:right="741"/>
        <w:jc w:val="both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b/>
          <w:sz w:val="24"/>
          <w:lang w:val="en-GB"/>
        </w:rPr>
        <w:t xml:space="preserve">Passive Equipment: </w:t>
      </w:r>
      <w:r w:rsidRPr="00AD6439">
        <w:rPr>
          <w:rFonts w:ascii="Open Sans" w:hAnsi="Open Sans" w:cs="Open Sans"/>
          <w:sz w:val="24"/>
          <w:lang w:val="en-GB"/>
        </w:rPr>
        <w:t>Procurement, installation, testing, and certification of all necessary</w:t>
      </w:r>
      <w:r w:rsidRPr="00AD6439">
        <w:rPr>
          <w:rFonts w:ascii="Open Sans" w:hAnsi="Open Sans" w:cs="Open Sans"/>
          <w:spacing w:val="-1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passive</w:t>
      </w:r>
      <w:r w:rsidRPr="00AD6439">
        <w:rPr>
          <w:rFonts w:ascii="Open Sans" w:hAnsi="Open Sans" w:cs="Open Sans"/>
          <w:spacing w:val="-13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network</w:t>
      </w:r>
      <w:r w:rsidRPr="00AD6439">
        <w:rPr>
          <w:rFonts w:ascii="Open Sans" w:hAnsi="Open Sans" w:cs="Open Sans"/>
          <w:spacing w:val="-1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components,</w:t>
      </w:r>
      <w:r w:rsidRPr="00AD6439">
        <w:rPr>
          <w:rFonts w:ascii="Open Sans" w:hAnsi="Open Sans" w:cs="Open Sans"/>
          <w:spacing w:val="-1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including</w:t>
      </w:r>
      <w:r w:rsidRPr="00AD6439">
        <w:rPr>
          <w:rFonts w:ascii="Open Sans" w:hAnsi="Open Sans" w:cs="Open Sans"/>
          <w:spacing w:val="-14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but</w:t>
      </w:r>
      <w:r w:rsidRPr="00AD6439">
        <w:rPr>
          <w:rFonts w:ascii="Open Sans" w:hAnsi="Open Sans" w:cs="Open Sans"/>
          <w:spacing w:val="-1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not</w:t>
      </w:r>
      <w:r w:rsidRPr="00AD6439">
        <w:rPr>
          <w:rFonts w:ascii="Open Sans" w:hAnsi="Open Sans" w:cs="Open Sans"/>
          <w:spacing w:val="-1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limited</w:t>
      </w:r>
      <w:r w:rsidRPr="00AD6439">
        <w:rPr>
          <w:rFonts w:ascii="Open Sans" w:hAnsi="Open Sans" w:cs="Open Sans"/>
          <w:spacing w:val="-1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to</w:t>
      </w:r>
      <w:r w:rsidRPr="00AD6439">
        <w:rPr>
          <w:rFonts w:ascii="Open Sans" w:hAnsi="Open Sans" w:cs="Open Sans"/>
          <w:spacing w:val="-1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patch</w:t>
      </w:r>
      <w:r w:rsidRPr="00AD6439">
        <w:rPr>
          <w:rFonts w:ascii="Open Sans" w:hAnsi="Open Sans" w:cs="Open Sans"/>
          <w:spacing w:val="-1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panels,</w:t>
      </w:r>
      <w:r w:rsidRPr="00AD6439">
        <w:rPr>
          <w:rFonts w:ascii="Open Sans" w:hAnsi="Open Sans" w:cs="Open Sans"/>
          <w:spacing w:val="-1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cable assemblies, and fibre optic termination equipment.</w:t>
      </w:r>
    </w:p>
    <w:p w14:paraId="25119A74" w14:textId="77777777" w:rsidR="00BD4046" w:rsidRPr="00AD6439" w:rsidRDefault="00000000" w:rsidP="00AD6439">
      <w:pPr>
        <w:pStyle w:val="ListParagraph"/>
        <w:numPr>
          <w:ilvl w:val="0"/>
          <w:numId w:val="2"/>
        </w:numPr>
        <w:tabs>
          <w:tab w:val="left" w:pos="820"/>
        </w:tabs>
        <w:ind w:right="738"/>
        <w:jc w:val="both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b/>
          <w:sz w:val="24"/>
          <w:lang w:val="en-GB"/>
        </w:rPr>
        <w:t>Equipment</w:t>
      </w:r>
      <w:r w:rsidRPr="00AD6439">
        <w:rPr>
          <w:rFonts w:ascii="Open Sans" w:hAnsi="Open Sans" w:cs="Open Sans"/>
          <w:b/>
          <w:spacing w:val="-4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b/>
          <w:sz w:val="24"/>
          <w:lang w:val="en-GB"/>
        </w:rPr>
        <w:t>Racking:</w:t>
      </w:r>
      <w:r w:rsidRPr="00AD6439">
        <w:rPr>
          <w:rFonts w:ascii="Open Sans" w:hAnsi="Open Sans" w:cs="Open Sans"/>
          <w:b/>
          <w:spacing w:val="-3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Installation</w:t>
      </w:r>
      <w:r w:rsidRPr="00AD6439">
        <w:rPr>
          <w:rFonts w:ascii="Open Sans" w:hAnsi="Open Sans" w:cs="Open Sans"/>
          <w:spacing w:val="-4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and</w:t>
      </w:r>
      <w:r w:rsidRPr="00AD6439">
        <w:rPr>
          <w:rFonts w:ascii="Open Sans" w:hAnsi="Open Sans" w:cs="Open Sans"/>
          <w:spacing w:val="-4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configuration</w:t>
      </w:r>
      <w:r w:rsidRPr="00AD6439">
        <w:rPr>
          <w:rFonts w:ascii="Open Sans" w:hAnsi="Open Sans" w:cs="Open Sans"/>
          <w:spacing w:val="-4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of</w:t>
      </w:r>
      <w:r w:rsidRPr="00AD6439">
        <w:rPr>
          <w:rFonts w:ascii="Open Sans" w:hAnsi="Open Sans" w:cs="Open Sans"/>
          <w:spacing w:val="-5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network</w:t>
      </w:r>
      <w:r w:rsidRPr="00AD6439">
        <w:rPr>
          <w:rFonts w:ascii="Open Sans" w:hAnsi="Open Sans" w:cs="Open Sans"/>
          <w:spacing w:val="-5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racks</w:t>
      </w:r>
      <w:r w:rsidRPr="00AD6439">
        <w:rPr>
          <w:rFonts w:ascii="Open Sans" w:hAnsi="Open Sans" w:cs="Open Sans"/>
          <w:spacing w:val="-4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within</w:t>
      </w:r>
      <w:r w:rsidRPr="00AD6439">
        <w:rPr>
          <w:rFonts w:ascii="Open Sans" w:hAnsi="Open Sans" w:cs="Open Sans"/>
          <w:spacing w:val="-4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the</w:t>
      </w:r>
      <w:r w:rsidRPr="00AD6439">
        <w:rPr>
          <w:rFonts w:ascii="Open Sans" w:hAnsi="Open Sans" w:cs="Open Sans"/>
          <w:spacing w:val="-5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Main Distribution Frame (MDF) and Intermediate Distribution Frames (IDFs) of the Administration Block. This includes the mounting of active network equipment supplied by MICAS and third-party vendors, such as switches, routers, Wi-Fi controllers, firewalls, and UPS systems.</w:t>
      </w:r>
    </w:p>
    <w:p w14:paraId="2F5F0A77" w14:textId="77777777" w:rsidR="00BD4046" w:rsidRPr="00AD6439" w:rsidRDefault="00000000" w:rsidP="00AD6439">
      <w:pPr>
        <w:pStyle w:val="ListParagraph"/>
        <w:numPr>
          <w:ilvl w:val="0"/>
          <w:numId w:val="2"/>
        </w:numPr>
        <w:tabs>
          <w:tab w:val="left" w:pos="820"/>
        </w:tabs>
        <w:ind w:right="738"/>
        <w:jc w:val="both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b/>
          <w:sz w:val="24"/>
          <w:lang w:val="en-GB"/>
        </w:rPr>
        <w:t xml:space="preserve">Labelling: </w:t>
      </w:r>
      <w:r w:rsidRPr="00AD6439">
        <w:rPr>
          <w:rFonts w:ascii="Open Sans" w:hAnsi="Open Sans" w:cs="Open Sans"/>
          <w:sz w:val="24"/>
          <w:lang w:val="en-GB"/>
        </w:rPr>
        <w:t>Consistent and professional labelling of all cabling, passive components, and active equipment to facilitate network management and maintenance.</w:t>
      </w:r>
    </w:p>
    <w:p w14:paraId="6C214527" w14:textId="77777777" w:rsidR="00BD4046" w:rsidRPr="00AD6439" w:rsidRDefault="00BD4046" w:rsidP="00AD6439">
      <w:pPr>
        <w:pStyle w:val="BodyText"/>
        <w:rPr>
          <w:rFonts w:ascii="Open Sans" w:hAnsi="Open Sans" w:cs="Open Sans"/>
          <w:lang w:val="en-GB"/>
        </w:rPr>
      </w:pPr>
    </w:p>
    <w:p w14:paraId="5366E5C6" w14:textId="77777777" w:rsidR="00BD4046" w:rsidRPr="00AD6439" w:rsidRDefault="00000000" w:rsidP="00AD6439">
      <w:pPr>
        <w:pStyle w:val="Heading3"/>
        <w:ind w:left="100" w:firstLine="0"/>
        <w:jc w:val="both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lang w:val="en-GB"/>
        </w:rPr>
        <w:t xml:space="preserve">Key </w:t>
      </w:r>
      <w:r w:rsidRPr="00AD6439">
        <w:rPr>
          <w:rFonts w:ascii="Open Sans" w:hAnsi="Open Sans" w:cs="Open Sans"/>
          <w:spacing w:val="-2"/>
          <w:lang w:val="en-GB"/>
        </w:rPr>
        <w:t>Deliverables:</w:t>
      </w:r>
    </w:p>
    <w:p w14:paraId="2D89B978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lang w:val="en-GB"/>
        </w:rPr>
      </w:pPr>
    </w:p>
    <w:p w14:paraId="179CF096" w14:textId="0124AE0A" w:rsidR="00BD4046" w:rsidRPr="00AD6439" w:rsidRDefault="00000000" w:rsidP="00AD6439">
      <w:pPr>
        <w:pStyle w:val="ListParagraph"/>
        <w:numPr>
          <w:ilvl w:val="0"/>
          <w:numId w:val="2"/>
        </w:numPr>
        <w:tabs>
          <w:tab w:val="left" w:pos="820"/>
        </w:tabs>
        <w:ind w:right="739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sz w:val="24"/>
          <w:lang w:val="en-GB"/>
        </w:rPr>
        <w:t>A</w:t>
      </w:r>
      <w:r w:rsidRPr="00AD6439">
        <w:rPr>
          <w:rFonts w:ascii="Open Sans" w:hAnsi="Open Sans" w:cs="Open Sans"/>
          <w:spacing w:val="40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fully</w:t>
      </w:r>
      <w:r w:rsidRPr="00AD6439">
        <w:rPr>
          <w:rFonts w:ascii="Open Sans" w:hAnsi="Open Sans" w:cs="Open Sans"/>
          <w:spacing w:val="40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functional,</w:t>
      </w:r>
      <w:r w:rsidRPr="00AD6439">
        <w:rPr>
          <w:rFonts w:ascii="Open Sans" w:hAnsi="Open Sans" w:cs="Open Sans"/>
          <w:spacing w:val="40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high-performance</w:t>
      </w:r>
      <w:r w:rsidRPr="00AD6439">
        <w:rPr>
          <w:rFonts w:ascii="Open Sans" w:hAnsi="Open Sans" w:cs="Open Sans"/>
          <w:spacing w:val="40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network</w:t>
      </w:r>
      <w:r w:rsidRPr="00AD6439">
        <w:rPr>
          <w:rFonts w:ascii="Open Sans" w:hAnsi="Open Sans" w:cs="Open Sans"/>
          <w:spacing w:val="40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infrastructure</w:t>
      </w:r>
      <w:r w:rsidRPr="00AD6439">
        <w:rPr>
          <w:rFonts w:ascii="Open Sans" w:hAnsi="Open Sans" w:cs="Open Sans"/>
          <w:spacing w:val="40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supporting</w:t>
      </w:r>
      <w:r w:rsidRPr="00AD6439">
        <w:rPr>
          <w:rFonts w:ascii="Open Sans" w:hAnsi="Open Sans" w:cs="Open Sans"/>
          <w:spacing w:val="40"/>
          <w:sz w:val="24"/>
          <w:lang w:val="en-GB"/>
        </w:rPr>
        <w:t xml:space="preserve"> </w:t>
      </w:r>
      <w:r w:rsidR="0057104F" w:rsidRPr="00AD6439">
        <w:rPr>
          <w:rFonts w:ascii="Open Sans" w:hAnsi="Open Sans" w:cs="Open Sans"/>
          <w:sz w:val="24"/>
          <w:lang w:val="en-GB"/>
        </w:rPr>
        <w:t>MICAS’</w:t>
      </w:r>
      <w:r w:rsidR="0057104F" w:rsidRPr="00AD6439">
        <w:rPr>
          <w:rFonts w:ascii="Open Sans" w:hAnsi="Open Sans" w:cs="Open Sans"/>
          <w:spacing w:val="80"/>
          <w:w w:val="150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operational requirements.</w:t>
      </w:r>
    </w:p>
    <w:p w14:paraId="7AC6629C" w14:textId="77777777" w:rsidR="00BD4046" w:rsidRPr="00AD6439" w:rsidRDefault="00000000" w:rsidP="00AD6439">
      <w:pPr>
        <w:pStyle w:val="ListParagraph"/>
        <w:numPr>
          <w:ilvl w:val="0"/>
          <w:numId w:val="2"/>
        </w:numPr>
        <w:tabs>
          <w:tab w:val="left" w:pos="820"/>
        </w:tabs>
        <w:ind w:right="744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sz w:val="24"/>
          <w:lang w:val="en-GB"/>
        </w:rPr>
        <w:t>Comprehensive</w:t>
      </w:r>
      <w:r w:rsidRPr="00AD6439">
        <w:rPr>
          <w:rFonts w:ascii="Open Sans" w:hAnsi="Open Sans" w:cs="Open Sans"/>
          <w:spacing w:val="-3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documentation,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including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network</w:t>
      </w:r>
      <w:r w:rsidRPr="00AD6439">
        <w:rPr>
          <w:rFonts w:ascii="Open Sans" w:hAnsi="Open Sans" w:cs="Open Sans"/>
          <w:spacing w:val="-3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diagrams,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cable</w:t>
      </w:r>
      <w:r w:rsidRPr="00AD6439">
        <w:rPr>
          <w:rFonts w:ascii="Open Sans" w:hAnsi="Open Sans" w:cs="Open Sans"/>
          <w:spacing w:val="-3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schedules,</w:t>
      </w:r>
      <w:r w:rsidRPr="00AD6439">
        <w:rPr>
          <w:rFonts w:ascii="Open Sans" w:hAnsi="Open Sans" w:cs="Open Sans"/>
          <w:spacing w:val="-3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and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 xml:space="preserve">test </w:t>
      </w:r>
      <w:r w:rsidRPr="00AD6439">
        <w:rPr>
          <w:rFonts w:ascii="Open Sans" w:hAnsi="Open Sans" w:cs="Open Sans"/>
          <w:spacing w:val="-2"/>
          <w:sz w:val="24"/>
          <w:lang w:val="en-GB"/>
        </w:rPr>
        <w:t>results.</w:t>
      </w:r>
    </w:p>
    <w:p w14:paraId="27C1FCC0" w14:textId="77777777" w:rsidR="00BD4046" w:rsidRPr="00AD6439" w:rsidRDefault="00000000" w:rsidP="00AD6439">
      <w:pPr>
        <w:pStyle w:val="ListParagraph"/>
        <w:numPr>
          <w:ilvl w:val="0"/>
          <w:numId w:val="2"/>
        </w:numPr>
        <w:tabs>
          <w:tab w:val="left" w:pos="820"/>
        </w:tabs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sz w:val="24"/>
          <w:lang w:val="en-GB"/>
        </w:rPr>
        <w:t>Adherence</w:t>
      </w:r>
      <w:r w:rsidRPr="00AD6439">
        <w:rPr>
          <w:rFonts w:ascii="Open Sans" w:hAnsi="Open Sans" w:cs="Open Sans"/>
          <w:spacing w:val="-4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to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industry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standards and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best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practices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for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cabling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installation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 xml:space="preserve">and </w:t>
      </w:r>
      <w:r w:rsidRPr="00AD6439">
        <w:rPr>
          <w:rFonts w:ascii="Open Sans" w:hAnsi="Open Sans" w:cs="Open Sans"/>
          <w:spacing w:val="-2"/>
          <w:sz w:val="24"/>
          <w:lang w:val="en-GB"/>
        </w:rPr>
        <w:t>testing.</w:t>
      </w:r>
    </w:p>
    <w:p w14:paraId="580A11D0" w14:textId="77777777" w:rsidR="00BD4046" w:rsidRPr="00AD6439" w:rsidRDefault="00BD4046" w:rsidP="00AD6439">
      <w:pPr>
        <w:pStyle w:val="BodyText"/>
        <w:rPr>
          <w:rFonts w:ascii="Open Sans" w:hAnsi="Open Sans" w:cs="Open Sans"/>
          <w:lang w:val="en-GB"/>
        </w:rPr>
      </w:pPr>
    </w:p>
    <w:p w14:paraId="155A3E05" w14:textId="55CC3754" w:rsidR="00BD4046" w:rsidRPr="00AD6439" w:rsidRDefault="00000000" w:rsidP="00AD6439">
      <w:pPr>
        <w:pStyle w:val="BodyText"/>
        <w:ind w:left="100" w:right="745"/>
        <w:jc w:val="both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lang w:val="en-GB"/>
        </w:rPr>
        <w:t>The</w:t>
      </w:r>
      <w:r w:rsidRPr="00AD6439">
        <w:rPr>
          <w:rFonts w:ascii="Open Sans" w:hAnsi="Open Sans" w:cs="Open Sans"/>
          <w:spacing w:val="-1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successful contractor</w:t>
      </w:r>
      <w:r w:rsidRPr="00AD6439">
        <w:rPr>
          <w:rFonts w:ascii="Open Sans" w:hAnsi="Open Sans" w:cs="Open Sans"/>
          <w:spacing w:val="-1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will be</w:t>
      </w:r>
      <w:r w:rsidRPr="00AD6439">
        <w:rPr>
          <w:rFonts w:ascii="Open Sans" w:hAnsi="Open Sans" w:cs="Open Sans"/>
          <w:spacing w:val="-1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 xml:space="preserve">expected to collaborate closely with </w:t>
      </w:r>
      <w:r w:rsidR="00557512" w:rsidRPr="00AD6439">
        <w:rPr>
          <w:rFonts w:ascii="Open Sans" w:hAnsi="Open Sans" w:cs="Open Sans"/>
        </w:rPr>
        <w:t xml:space="preserve">MICAS’ </w:t>
      </w:r>
      <w:r w:rsidRPr="00AD6439">
        <w:rPr>
          <w:rFonts w:ascii="Open Sans" w:hAnsi="Open Sans" w:cs="Open Sans"/>
          <w:lang w:val="en-GB"/>
        </w:rPr>
        <w:t xml:space="preserve">IT </w:t>
      </w:r>
      <w:r w:rsidR="00EE3307" w:rsidRPr="00AD6439">
        <w:rPr>
          <w:rFonts w:ascii="Open Sans" w:hAnsi="Open Sans" w:cs="Open Sans"/>
          <w:lang w:val="en-GB"/>
        </w:rPr>
        <w:t>D</w:t>
      </w:r>
      <w:r w:rsidR="00EC029C" w:rsidRPr="00AD6439">
        <w:rPr>
          <w:rFonts w:ascii="Open Sans" w:hAnsi="Open Sans" w:cs="Open Sans"/>
          <w:lang w:val="en-GB"/>
        </w:rPr>
        <w:t xml:space="preserve">epartment </w:t>
      </w:r>
      <w:r w:rsidRPr="00AD6439">
        <w:rPr>
          <w:rFonts w:ascii="Open Sans" w:hAnsi="Open Sans" w:cs="Open Sans"/>
          <w:lang w:val="en-GB"/>
        </w:rPr>
        <w:t>and engineering consultants throughout the project lifecycle.</w:t>
      </w:r>
    </w:p>
    <w:p w14:paraId="4209F70B" w14:textId="77777777" w:rsidR="00BD4046" w:rsidRPr="00AD6439" w:rsidRDefault="00BD4046" w:rsidP="00AD6439">
      <w:pPr>
        <w:pStyle w:val="BodyText"/>
        <w:rPr>
          <w:rFonts w:ascii="Open Sans" w:hAnsi="Open Sans" w:cs="Open Sans"/>
          <w:lang w:val="en-GB"/>
        </w:rPr>
      </w:pPr>
    </w:p>
    <w:p w14:paraId="135747CD" w14:textId="31B6DC65" w:rsidR="00BD4046" w:rsidRPr="00AD6439" w:rsidRDefault="00000000" w:rsidP="00AD6439">
      <w:pPr>
        <w:pStyle w:val="BodyText"/>
        <w:ind w:left="100" w:right="742"/>
        <w:jc w:val="both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color w:val="FF0000"/>
          <w:lang w:val="en-GB"/>
        </w:rPr>
        <w:t xml:space="preserve">Due to the urgency of this scope of works the contractor </w:t>
      </w:r>
      <w:r w:rsidR="005B77F4" w:rsidRPr="00AD6439">
        <w:rPr>
          <w:rFonts w:ascii="Open Sans" w:hAnsi="Open Sans" w:cs="Open Sans"/>
          <w:color w:val="FF0000"/>
          <w:lang w:val="en-GB"/>
        </w:rPr>
        <w:t xml:space="preserve">will be </w:t>
      </w:r>
      <w:r w:rsidR="00557512" w:rsidRPr="00AD6439">
        <w:rPr>
          <w:rFonts w:ascii="Open Sans" w:hAnsi="Open Sans" w:cs="Open Sans"/>
          <w:color w:val="FF0000"/>
          <w:lang w:val="en-GB"/>
        </w:rPr>
        <w:t>accorded</w:t>
      </w:r>
      <w:r w:rsidRPr="00AD6439">
        <w:rPr>
          <w:rFonts w:ascii="Open Sans" w:hAnsi="Open Sans" w:cs="Open Sans"/>
          <w:color w:val="FF0000"/>
          <w:lang w:val="en-GB"/>
        </w:rPr>
        <w:t xml:space="preserve"> allowance to work outside normal working hours including Saturday</w:t>
      </w:r>
      <w:r w:rsidR="0057104F" w:rsidRPr="00AD6439">
        <w:rPr>
          <w:rFonts w:ascii="Open Sans" w:hAnsi="Open Sans" w:cs="Open Sans"/>
          <w:color w:val="FF0000"/>
          <w:lang w:val="en-GB"/>
        </w:rPr>
        <w:t>s</w:t>
      </w:r>
      <w:r w:rsidRPr="00AD6439">
        <w:rPr>
          <w:rFonts w:ascii="Open Sans" w:hAnsi="Open Sans" w:cs="Open Sans"/>
          <w:color w:val="FF0000"/>
          <w:lang w:val="en-GB"/>
        </w:rPr>
        <w:t>, Sunday</w:t>
      </w:r>
      <w:r w:rsidR="0057104F" w:rsidRPr="00AD6439">
        <w:rPr>
          <w:rFonts w:ascii="Open Sans" w:hAnsi="Open Sans" w:cs="Open Sans"/>
          <w:color w:val="FF0000"/>
          <w:lang w:val="en-GB"/>
        </w:rPr>
        <w:t>s</w:t>
      </w:r>
      <w:r w:rsidR="00B55674" w:rsidRPr="00AD6439">
        <w:rPr>
          <w:rFonts w:ascii="Open Sans" w:hAnsi="Open Sans" w:cs="Open Sans"/>
          <w:color w:val="FF0000"/>
          <w:lang w:val="en-GB"/>
        </w:rPr>
        <w:t>,</w:t>
      </w:r>
      <w:r w:rsidRPr="00AD6439">
        <w:rPr>
          <w:rFonts w:ascii="Open Sans" w:hAnsi="Open Sans" w:cs="Open Sans"/>
          <w:color w:val="FF0000"/>
          <w:lang w:val="en-GB"/>
        </w:rPr>
        <w:t xml:space="preserve"> and </w:t>
      </w:r>
      <w:r w:rsidR="0057104F" w:rsidRPr="00AD6439">
        <w:rPr>
          <w:rFonts w:ascii="Open Sans" w:hAnsi="Open Sans" w:cs="Open Sans"/>
          <w:color w:val="FF0000"/>
          <w:lang w:val="en-GB"/>
        </w:rPr>
        <w:t>public holidays</w:t>
      </w:r>
      <w:r w:rsidRPr="00AD6439">
        <w:rPr>
          <w:rFonts w:ascii="Open Sans" w:hAnsi="Open Sans" w:cs="Open Sans"/>
          <w:color w:val="FF0000"/>
          <w:lang w:val="en-GB"/>
        </w:rPr>
        <w:t>.</w:t>
      </w:r>
    </w:p>
    <w:p w14:paraId="4F288C30" w14:textId="77777777" w:rsidR="00BD4046" w:rsidRDefault="00BD4046" w:rsidP="00AD6439">
      <w:pPr>
        <w:jc w:val="both"/>
        <w:rPr>
          <w:rFonts w:ascii="Open Sans" w:hAnsi="Open Sans" w:cs="Open Sans"/>
          <w:lang w:val="en-GB"/>
        </w:rPr>
      </w:pPr>
    </w:p>
    <w:p w14:paraId="05014BFC" w14:textId="1C38658B" w:rsidR="00BD4046" w:rsidRPr="00AD6439" w:rsidRDefault="00000000" w:rsidP="00AD6439">
      <w:pPr>
        <w:pStyle w:val="Heading1"/>
        <w:ind w:left="0"/>
        <w:jc w:val="both"/>
        <w:rPr>
          <w:rFonts w:ascii="Open Sans" w:hAnsi="Open Sans" w:cs="Open Sans"/>
          <w:sz w:val="32"/>
          <w:szCs w:val="32"/>
          <w:lang w:val="en-GB"/>
        </w:rPr>
      </w:pPr>
      <w:r w:rsidRPr="00AD6439">
        <w:rPr>
          <w:rFonts w:ascii="Open Sans" w:hAnsi="Open Sans" w:cs="Open Sans"/>
          <w:sz w:val="32"/>
          <w:szCs w:val="32"/>
          <w:lang w:val="en-GB"/>
        </w:rPr>
        <w:t>Scope</w:t>
      </w:r>
      <w:r w:rsidRPr="00AD6439">
        <w:rPr>
          <w:rFonts w:ascii="Open Sans" w:hAnsi="Open Sans" w:cs="Open Sans"/>
          <w:spacing w:val="-2"/>
          <w:sz w:val="32"/>
          <w:szCs w:val="32"/>
          <w:lang w:val="en-GB"/>
        </w:rPr>
        <w:t xml:space="preserve"> </w:t>
      </w:r>
      <w:r w:rsidRPr="00AD6439">
        <w:rPr>
          <w:rFonts w:ascii="Open Sans" w:hAnsi="Open Sans" w:cs="Open Sans"/>
          <w:sz w:val="32"/>
          <w:szCs w:val="32"/>
          <w:lang w:val="en-GB"/>
        </w:rPr>
        <w:t>of</w:t>
      </w:r>
      <w:r w:rsidRPr="00AD6439">
        <w:rPr>
          <w:rFonts w:ascii="Open Sans" w:hAnsi="Open Sans" w:cs="Open Sans"/>
          <w:spacing w:val="1"/>
          <w:sz w:val="32"/>
          <w:szCs w:val="32"/>
          <w:lang w:val="en-GB"/>
        </w:rPr>
        <w:t xml:space="preserve"> </w:t>
      </w:r>
      <w:r w:rsidRPr="00AD6439">
        <w:rPr>
          <w:rFonts w:ascii="Open Sans" w:hAnsi="Open Sans" w:cs="Open Sans"/>
          <w:spacing w:val="-4"/>
          <w:sz w:val="32"/>
          <w:szCs w:val="32"/>
          <w:lang w:val="en-GB"/>
        </w:rPr>
        <w:t>Work</w:t>
      </w:r>
    </w:p>
    <w:p w14:paraId="1DCCC4DC" w14:textId="77777777" w:rsidR="00BD4046" w:rsidRPr="00AD6439" w:rsidRDefault="00000000" w:rsidP="00AD6439">
      <w:pPr>
        <w:pStyle w:val="Heading3"/>
        <w:numPr>
          <w:ilvl w:val="0"/>
          <w:numId w:val="1"/>
        </w:numPr>
        <w:tabs>
          <w:tab w:val="left" w:pos="340"/>
        </w:tabs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lang w:val="en-GB"/>
        </w:rPr>
        <w:t>Structured</w:t>
      </w:r>
      <w:r w:rsidRPr="00AD6439">
        <w:rPr>
          <w:rFonts w:ascii="Open Sans" w:hAnsi="Open Sans" w:cs="Open Sans"/>
          <w:spacing w:val="-4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Cabling</w:t>
      </w:r>
      <w:r w:rsidRPr="00AD6439">
        <w:rPr>
          <w:rFonts w:ascii="Open Sans" w:hAnsi="Open Sans" w:cs="Open Sans"/>
          <w:spacing w:val="-2"/>
          <w:lang w:val="en-GB"/>
        </w:rPr>
        <w:t xml:space="preserve"> System</w:t>
      </w:r>
    </w:p>
    <w:p w14:paraId="53A8FC3E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lang w:val="en-GB"/>
        </w:rPr>
      </w:pPr>
    </w:p>
    <w:p w14:paraId="14E1CBF0" w14:textId="144D7904" w:rsidR="00BD4046" w:rsidRPr="00AD6439" w:rsidRDefault="00AD6439" w:rsidP="00AD6439">
      <w:pPr>
        <w:pStyle w:val="ListParagraph"/>
        <w:numPr>
          <w:ilvl w:val="1"/>
          <w:numId w:val="1"/>
        </w:numPr>
        <w:tabs>
          <w:tab w:val="left" w:pos="460"/>
        </w:tabs>
        <w:ind w:left="460" w:hanging="360"/>
        <w:rPr>
          <w:rFonts w:ascii="Open Sans" w:hAnsi="Open Sans" w:cs="Open Sans"/>
          <w:b/>
          <w:color w:val="0D0D0D"/>
          <w:sz w:val="24"/>
          <w:lang w:val="en-GB"/>
        </w:rPr>
      </w:pPr>
      <w:r>
        <w:rPr>
          <w:rFonts w:ascii="Open Sans" w:hAnsi="Open Sans" w:cs="Open Sans"/>
          <w:b/>
          <w:sz w:val="24"/>
          <w:lang w:val="en-GB"/>
        </w:rPr>
        <w:t xml:space="preserve"> </w:t>
      </w:r>
      <w:r w:rsidR="00000000" w:rsidRPr="00AD6439">
        <w:rPr>
          <w:rFonts w:ascii="Open Sans" w:hAnsi="Open Sans" w:cs="Open Sans"/>
          <w:b/>
          <w:sz w:val="24"/>
          <w:lang w:val="en-GB"/>
        </w:rPr>
        <w:t>Copper</w:t>
      </w:r>
      <w:r w:rsidR="00000000" w:rsidRPr="00AD6439">
        <w:rPr>
          <w:rFonts w:ascii="Open Sans" w:hAnsi="Open Sans" w:cs="Open Sans"/>
          <w:b/>
          <w:spacing w:val="-5"/>
          <w:sz w:val="24"/>
          <w:lang w:val="en-GB"/>
        </w:rPr>
        <w:t xml:space="preserve"> </w:t>
      </w:r>
      <w:r w:rsidR="00000000" w:rsidRPr="00AD6439">
        <w:rPr>
          <w:rFonts w:ascii="Open Sans" w:hAnsi="Open Sans" w:cs="Open Sans"/>
          <w:b/>
          <w:sz w:val="24"/>
          <w:lang w:val="en-GB"/>
        </w:rPr>
        <w:t>Cabling</w:t>
      </w:r>
      <w:r w:rsidR="00000000" w:rsidRPr="00AD6439">
        <w:rPr>
          <w:rFonts w:ascii="Open Sans" w:hAnsi="Open Sans" w:cs="Open Sans"/>
          <w:b/>
          <w:spacing w:val="-1"/>
          <w:sz w:val="24"/>
          <w:lang w:val="en-GB"/>
        </w:rPr>
        <w:t xml:space="preserve"> </w:t>
      </w:r>
      <w:r w:rsidR="00000000" w:rsidRPr="00AD6439">
        <w:rPr>
          <w:rFonts w:ascii="Open Sans" w:hAnsi="Open Sans" w:cs="Open Sans"/>
          <w:b/>
          <w:sz w:val="24"/>
          <w:lang w:val="en-GB"/>
        </w:rPr>
        <w:t>Infrastructure</w:t>
      </w:r>
      <w:r w:rsidR="00000000" w:rsidRPr="00AD6439">
        <w:rPr>
          <w:rFonts w:ascii="Open Sans" w:hAnsi="Open Sans" w:cs="Open Sans"/>
          <w:b/>
          <w:spacing w:val="-1"/>
          <w:sz w:val="24"/>
          <w:lang w:val="en-GB"/>
        </w:rPr>
        <w:t xml:space="preserve"> </w:t>
      </w:r>
      <w:r w:rsidR="00000000" w:rsidRPr="00AD6439">
        <w:rPr>
          <w:rFonts w:ascii="Open Sans" w:hAnsi="Open Sans" w:cs="Open Sans"/>
          <w:b/>
          <w:sz w:val="24"/>
          <w:lang w:val="en-GB"/>
        </w:rPr>
        <w:t>throughout</w:t>
      </w:r>
      <w:r w:rsidR="00000000" w:rsidRPr="00AD6439">
        <w:rPr>
          <w:rFonts w:ascii="Open Sans" w:hAnsi="Open Sans" w:cs="Open Sans"/>
          <w:b/>
          <w:spacing w:val="-2"/>
          <w:sz w:val="24"/>
          <w:lang w:val="en-GB"/>
        </w:rPr>
        <w:t xml:space="preserve"> </w:t>
      </w:r>
      <w:r w:rsidR="00000000" w:rsidRPr="00AD6439">
        <w:rPr>
          <w:rFonts w:ascii="Open Sans" w:hAnsi="Open Sans" w:cs="Open Sans"/>
          <w:b/>
          <w:sz w:val="24"/>
          <w:lang w:val="en-GB"/>
        </w:rPr>
        <w:t>the</w:t>
      </w:r>
      <w:r w:rsidR="00000000" w:rsidRPr="00AD6439">
        <w:rPr>
          <w:rFonts w:ascii="Open Sans" w:hAnsi="Open Sans" w:cs="Open Sans"/>
          <w:b/>
          <w:spacing w:val="-2"/>
          <w:sz w:val="24"/>
          <w:lang w:val="en-GB"/>
        </w:rPr>
        <w:t xml:space="preserve"> </w:t>
      </w:r>
      <w:r w:rsidR="00000000" w:rsidRPr="00AD6439">
        <w:rPr>
          <w:rFonts w:ascii="Open Sans" w:hAnsi="Open Sans" w:cs="Open Sans"/>
          <w:b/>
          <w:sz w:val="24"/>
          <w:lang w:val="en-GB"/>
        </w:rPr>
        <w:t>Administration</w:t>
      </w:r>
      <w:r w:rsidR="00000000" w:rsidRPr="00AD6439">
        <w:rPr>
          <w:rFonts w:ascii="Open Sans" w:hAnsi="Open Sans" w:cs="Open Sans"/>
          <w:b/>
          <w:spacing w:val="-1"/>
          <w:sz w:val="24"/>
          <w:lang w:val="en-GB"/>
        </w:rPr>
        <w:t xml:space="preserve"> </w:t>
      </w:r>
      <w:r w:rsidR="00000000" w:rsidRPr="00AD6439">
        <w:rPr>
          <w:rFonts w:ascii="Open Sans" w:hAnsi="Open Sans" w:cs="Open Sans"/>
          <w:b/>
          <w:spacing w:val="-2"/>
          <w:sz w:val="24"/>
          <w:lang w:val="en-GB"/>
        </w:rPr>
        <w:t>Block</w:t>
      </w:r>
    </w:p>
    <w:p w14:paraId="355981DE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lang w:val="en-GB"/>
        </w:rPr>
      </w:pPr>
    </w:p>
    <w:p w14:paraId="45D7E6A8" w14:textId="77777777" w:rsidR="00BD4046" w:rsidRPr="00AD6439" w:rsidRDefault="00000000" w:rsidP="00AD6439">
      <w:pPr>
        <w:pStyle w:val="BodyText"/>
        <w:ind w:left="100" w:right="737"/>
        <w:jc w:val="both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b/>
          <w:lang w:val="en-GB"/>
        </w:rPr>
        <w:t xml:space="preserve">Copper Cabling: </w:t>
      </w:r>
      <w:r w:rsidRPr="00AD6439">
        <w:rPr>
          <w:rFonts w:ascii="Open Sans" w:hAnsi="Open Sans" w:cs="Open Sans"/>
          <w:lang w:val="en-GB"/>
        </w:rPr>
        <w:t>Cat6 Shielded Twisted Pair (STP) or Foiled Fully Screened Twisted Pair (FFTP)</w:t>
      </w:r>
      <w:r w:rsidRPr="00AD6439">
        <w:rPr>
          <w:rFonts w:ascii="Open Sans" w:hAnsi="Open Sans" w:cs="Open Sans"/>
          <w:spacing w:val="-1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copper cabling will be</w:t>
      </w:r>
      <w:r w:rsidRPr="00AD6439">
        <w:rPr>
          <w:rFonts w:ascii="Open Sans" w:hAnsi="Open Sans" w:cs="Open Sans"/>
          <w:spacing w:val="-1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installed throughout the</w:t>
      </w:r>
      <w:r w:rsidRPr="00AD6439">
        <w:rPr>
          <w:rFonts w:ascii="Open Sans" w:hAnsi="Open Sans" w:cs="Open Sans"/>
          <w:spacing w:val="-1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Administration Block</w:t>
      </w:r>
      <w:r w:rsidRPr="00AD6439">
        <w:rPr>
          <w:rFonts w:ascii="Open Sans" w:hAnsi="Open Sans" w:cs="Open Sans"/>
          <w:spacing w:val="-1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to support high- speed data transmission.</w:t>
      </w:r>
    </w:p>
    <w:p w14:paraId="06B8A00A" w14:textId="77777777" w:rsidR="00BD4046" w:rsidRPr="00AD6439" w:rsidRDefault="00BD4046" w:rsidP="00AD6439">
      <w:pPr>
        <w:pStyle w:val="BodyText"/>
        <w:rPr>
          <w:rFonts w:ascii="Open Sans" w:hAnsi="Open Sans" w:cs="Open Sans"/>
          <w:lang w:val="en-GB"/>
        </w:rPr>
      </w:pPr>
    </w:p>
    <w:p w14:paraId="3F4E0A51" w14:textId="278ED864" w:rsidR="00BD4046" w:rsidRDefault="00000000" w:rsidP="00AD6439">
      <w:pPr>
        <w:pStyle w:val="BodyText"/>
        <w:ind w:left="100" w:right="739"/>
        <w:jc w:val="both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b/>
          <w:lang w:val="en-GB"/>
        </w:rPr>
        <w:t>Network</w:t>
      </w:r>
      <w:r w:rsidRPr="00AD6439">
        <w:rPr>
          <w:rFonts w:ascii="Open Sans" w:hAnsi="Open Sans" w:cs="Open Sans"/>
          <w:b/>
          <w:spacing w:val="-12"/>
          <w:lang w:val="en-GB"/>
        </w:rPr>
        <w:t xml:space="preserve"> </w:t>
      </w:r>
      <w:r w:rsidRPr="00AD6439">
        <w:rPr>
          <w:rFonts w:ascii="Open Sans" w:hAnsi="Open Sans" w:cs="Open Sans"/>
          <w:b/>
          <w:lang w:val="en-GB"/>
        </w:rPr>
        <w:t>Connectivity:</w:t>
      </w:r>
      <w:r w:rsidRPr="00AD6439">
        <w:rPr>
          <w:rFonts w:ascii="Open Sans" w:hAnsi="Open Sans" w:cs="Open Sans"/>
          <w:b/>
          <w:spacing w:val="-9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Cabling</w:t>
      </w:r>
      <w:r w:rsidRPr="00AD6439">
        <w:rPr>
          <w:rFonts w:ascii="Open Sans" w:hAnsi="Open Sans" w:cs="Open Sans"/>
          <w:spacing w:val="-1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will</w:t>
      </w:r>
      <w:r w:rsidRPr="00AD6439">
        <w:rPr>
          <w:rFonts w:ascii="Open Sans" w:hAnsi="Open Sans" w:cs="Open Sans"/>
          <w:spacing w:val="-12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extend</w:t>
      </w:r>
      <w:r w:rsidRPr="00AD6439">
        <w:rPr>
          <w:rFonts w:ascii="Open Sans" w:hAnsi="Open Sans" w:cs="Open Sans"/>
          <w:spacing w:val="-14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from</w:t>
      </w:r>
      <w:r w:rsidRPr="00AD6439">
        <w:rPr>
          <w:rFonts w:ascii="Open Sans" w:hAnsi="Open Sans" w:cs="Open Sans"/>
          <w:spacing w:val="-8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patch</w:t>
      </w:r>
      <w:r w:rsidRPr="00AD6439">
        <w:rPr>
          <w:rFonts w:ascii="Open Sans" w:hAnsi="Open Sans" w:cs="Open Sans"/>
          <w:spacing w:val="-14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panels</w:t>
      </w:r>
      <w:r w:rsidRPr="00AD6439">
        <w:rPr>
          <w:rFonts w:ascii="Open Sans" w:hAnsi="Open Sans" w:cs="Open Sans"/>
          <w:spacing w:val="-12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in</w:t>
      </w:r>
      <w:r w:rsidRPr="00AD6439">
        <w:rPr>
          <w:rFonts w:ascii="Open Sans" w:hAnsi="Open Sans" w:cs="Open Sans"/>
          <w:spacing w:val="-1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the</w:t>
      </w:r>
      <w:r w:rsidRPr="00AD6439">
        <w:rPr>
          <w:rFonts w:ascii="Open Sans" w:hAnsi="Open Sans" w:cs="Open Sans"/>
          <w:spacing w:val="-14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Main</w:t>
      </w:r>
      <w:r w:rsidRPr="00AD6439">
        <w:rPr>
          <w:rFonts w:ascii="Open Sans" w:hAnsi="Open Sans" w:cs="Open Sans"/>
          <w:spacing w:val="-10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Distribution</w:t>
      </w:r>
      <w:r w:rsidRPr="00AD6439">
        <w:rPr>
          <w:rFonts w:ascii="Open Sans" w:hAnsi="Open Sans" w:cs="Open Sans"/>
          <w:spacing w:val="-1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Frame (MDF) to floor boxes in the raised flooring, providing wired Ethernet connectivity. Additionally, STP/FFTP uplinks will be installed to support wireless access points (APs) for two separate Wi-Fi networks: one integrated with MITA’s MAGNET network and the other with a private WiMAX network.</w:t>
      </w:r>
    </w:p>
    <w:p w14:paraId="3FBF39E2" w14:textId="77777777" w:rsidR="00AD6439" w:rsidRPr="00AD6439" w:rsidRDefault="00AD6439" w:rsidP="00AD6439">
      <w:pPr>
        <w:pStyle w:val="BodyText"/>
        <w:ind w:left="100" w:right="739"/>
        <w:jc w:val="both"/>
        <w:rPr>
          <w:rFonts w:ascii="Open Sans" w:hAnsi="Open Sans" w:cs="Open Sans"/>
          <w:lang w:val="en-GB"/>
        </w:rPr>
      </w:pPr>
    </w:p>
    <w:p w14:paraId="2FEEAB8E" w14:textId="08DCA909" w:rsidR="00BD4046" w:rsidRPr="00AD6439" w:rsidRDefault="00AD6439" w:rsidP="00AD6439">
      <w:pPr>
        <w:pStyle w:val="Heading3"/>
        <w:numPr>
          <w:ilvl w:val="1"/>
          <w:numId w:val="1"/>
        </w:numPr>
        <w:tabs>
          <w:tab w:val="left" w:pos="479"/>
        </w:tabs>
        <w:ind w:right="1925" w:firstLine="0"/>
        <w:rPr>
          <w:rFonts w:ascii="Open Sans" w:hAnsi="Open Sans" w:cs="Open Sans"/>
          <w:color w:val="0D0D0D"/>
          <w:lang w:val="en-GB"/>
        </w:rPr>
      </w:pPr>
      <w:r>
        <w:rPr>
          <w:rFonts w:ascii="Open Sans" w:hAnsi="Open Sans" w:cs="Open Sans"/>
          <w:color w:val="0D0D0D"/>
          <w:lang w:val="en-GB"/>
        </w:rPr>
        <w:t xml:space="preserve"> </w:t>
      </w:r>
      <w:r w:rsidR="00000000" w:rsidRPr="00AD6439">
        <w:rPr>
          <w:rFonts w:ascii="Open Sans" w:hAnsi="Open Sans" w:cs="Open Sans"/>
          <w:color w:val="0D0D0D"/>
          <w:lang w:val="en-GB"/>
        </w:rPr>
        <w:t>Fibr</w:t>
      </w:r>
      <w:r w:rsidR="0057104F" w:rsidRPr="00AD6439">
        <w:rPr>
          <w:rFonts w:ascii="Open Sans" w:hAnsi="Open Sans" w:cs="Open Sans"/>
          <w:color w:val="0D0D0D"/>
          <w:lang w:val="en-GB"/>
        </w:rPr>
        <w:t>e</w:t>
      </w:r>
      <w:r w:rsidR="00000000" w:rsidRPr="00AD6439">
        <w:rPr>
          <w:rFonts w:ascii="Open Sans" w:hAnsi="Open Sans" w:cs="Open Sans"/>
          <w:color w:val="0D0D0D"/>
          <w:spacing w:val="-6"/>
          <w:lang w:val="en-GB"/>
        </w:rPr>
        <w:t xml:space="preserve"> </w:t>
      </w:r>
      <w:r w:rsidR="00000000" w:rsidRPr="00AD6439">
        <w:rPr>
          <w:rFonts w:ascii="Open Sans" w:hAnsi="Open Sans" w:cs="Open Sans"/>
          <w:color w:val="0D0D0D"/>
          <w:lang w:val="en-GB"/>
        </w:rPr>
        <w:t>Optic</w:t>
      </w:r>
      <w:r w:rsidR="00000000" w:rsidRPr="00AD6439">
        <w:rPr>
          <w:rFonts w:ascii="Open Sans" w:hAnsi="Open Sans" w:cs="Open Sans"/>
          <w:color w:val="0D0D0D"/>
          <w:spacing w:val="-7"/>
          <w:lang w:val="en-GB"/>
        </w:rPr>
        <w:t xml:space="preserve"> </w:t>
      </w:r>
      <w:r w:rsidR="00000000" w:rsidRPr="00AD6439">
        <w:rPr>
          <w:rFonts w:ascii="Open Sans" w:hAnsi="Open Sans" w:cs="Open Sans"/>
          <w:color w:val="0D0D0D"/>
          <w:lang w:val="en-GB"/>
        </w:rPr>
        <w:t>Backbone</w:t>
      </w:r>
      <w:r w:rsidR="00000000" w:rsidRPr="00AD6439">
        <w:rPr>
          <w:rFonts w:ascii="Open Sans" w:hAnsi="Open Sans" w:cs="Open Sans"/>
          <w:color w:val="0D0D0D"/>
          <w:spacing w:val="-6"/>
          <w:lang w:val="en-GB"/>
        </w:rPr>
        <w:t xml:space="preserve"> </w:t>
      </w:r>
      <w:r w:rsidR="00000000" w:rsidRPr="00AD6439">
        <w:rPr>
          <w:rFonts w:ascii="Open Sans" w:hAnsi="Open Sans" w:cs="Open Sans"/>
          <w:color w:val="0D0D0D"/>
          <w:lang w:val="en-GB"/>
        </w:rPr>
        <w:t>Infrastructure</w:t>
      </w:r>
      <w:r w:rsidR="00000000" w:rsidRPr="00AD6439">
        <w:rPr>
          <w:rFonts w:ascii="Open Sans" w:hAnsi="Open Sans" w:cs="Open Sans"/>
          <w:color w:val="0D0D0D"/>
          <w:spacing w:val="-4"/>
          <w:lang w:val="en-GB"/>
        </w:rPr>
        <w:t xml:space="preserve"> </w:t>
      </w:r>
      <w:r w:rsidR="00000000" w:rsidRPr="00AD6439">
        <w:rPr>
          <w:rFonts w:ascii="Open Sans" w:hAnsi="Open Sans" w:cs="Open Sans"/>
          <w:color w:val="0D0D0D"/>
          <w:lang w:val="en-GB"/>
        </w:rPr>
        <w:t>throughout</w:t>
      </w:r>
      <w:r w:rsidR="00000000" w:rsidRPr="00AD6439">
        <w:rPr>
          <w:rFonts w:ascii="Open Sans" w:hAnsi="Open Sans" w:cs="Open Sans"/>
          <w:color w:val="0D0D0D"/>
          <w:spacing w:val="-5"/>
          <w:lang w:val="en-GB"/>
        </w:rPr>
        <w:t xml:space="preserve"> </w:t>
      </w:r>
      <w:r w:rsidR="00000000" w:rsidRPr="00AD6439">
        <w:rPr>
          <w:rFonts w:ascii="Open Sans" w:hAnsi="Open Sans" w:cs="Open Sans"/>
          <w:color w:val="0D0D0D"/>
          <w:lang w:val="en-GB"/>
        </w:rPr>
        <w:t>entire</w:t>
      </w:r>
      <w:r w:rsidR="00000000" w:rsidRPr="00AD6439">
        <w:rPr>
          <w:rFonts w:ascii="Open Sans" w:hAnsi="Open Sans" w:cs="Open Sans"/>
          <w:color w:val="0D0D0D"/>
          <w:spacing w:val="-6"/>
          <w:lang w:val="en-GB"/>
        </w:rPr>
        <w:t xml:space="preserve"> </w:t>
      </w:r>
      <w:r w:rsidR="00000000" w:rsidRPr="00AD6439">
        <w:rPr>
          <w:rFonts w:ascii="Open Sans" w:hAnsi="Open Sans" w:cs="Open Sans"/>
          <w:color w:val="0D0D0D"/>
          <w:lang w:val="en-GB"/>
        </w:rPr>
        <w:t>MICAS</w:t>
      </w:r>
      <w:r w:rsidR="00000000" w:rsidRPr="00AD6439">
        <w:rPr>
          <w:rFonts w:ascii="Open Sans" w:hAnsi="Open Sans" w:cs="Open Sans"/>
          <w:color w:val="0D0D0D"/>
          <w:spacing w:val="-5"/>
          <w:lang w:val="en-GB"/>
        </w:rPr>
        <w:t xml:space="preserve"> </w:t>
      </w:r>
      <w:r w:rsidR="0057104F" w:rsidRPr="00AD6439">
        <w:rPr>
          <w:rFonts w:ascii="Open Sans" w:hAnsi="Open Sans" w:cs="Open Sans"/>
          <w:color w:val="0D0D0D"/>
          <w:lang w:val="en-GB"/>
        </w:rPr>
        <w:t xml:space="preserve">Complex </w:t>
      </w:r>
      <w:r w:rsidR="00000000" w:rsidRPr="00AD6439">
        <w:rPr>
          <w:rFonts w:ascii="Open Sans" w:hAnsi="Open Sans" w:cs="Open Sans"/>
          <w:lang w:val="en-GB"/>
        </w:rPr>
        <w:t>Redundant Fibr</w:t>
      </w:r>
      <w:r w:rsidR="0057104F" w:rsidRPr="00AD6439">
        <w:rPr>
          <w:rFonts w:ascii="Open Sans" w:hAnsi="Open Sans" w:cs="Open Sans"/>
          <w:lang w:val="en-GB"/>
        </w:rPr>
        <w:t>e</w:t>
      </w:r>
      <w:r w:rsidR="00000000" w:rsidRPr="00AD6439">
        <w:rPr>
          <w:rFonts w:ascii="Open Sans" w:hAnsi="Open Sans" w:cs="Open Sans"/>
          <w:lang w:val="en-GB"/>
        </w:rPr>
        <w:t xml:space="preserve"> Optic Network Architecture</w:t>
      </w:r>
    </w:p>
    <w:p w14:paraId="7238302A" w14:textId="77777777" w:rsidR="00BD4046" w:rsidRPr="00AD6439" w:rsidRDefault="00000000" w:rsidP="00AD6439">
      <w:pPr>
        <w:pStyle w:val="BodyText"/>
        <w:ind w:left="100"/>
        <w:jc w:val="both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lang w:val="en-GB"/>
        </w:rPr>
        <w:t>To</w:t>
      </w:r>
      <w:r w:rsidRPr="00AD6439">
        <w:rPr>
          <w:rFonts w:ascii="Open Sans" w:hAnsi="Open Sans" w:cs="Open Sans"/>
          <w:spacing w:val="10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provide</w:t>
      </w:r>
      <w:r w:rsidRPr="00AD6439">
        <w:rPr>
          <w:rFonts w:ascii="Open Sans" w:hAnsi="Open Sans" w:cs="Open Sans"/>
          <w:spacing w:val="11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high</w:t>
      </w:r>
      <w:r w:rsidRPr="00AD6439">
        <w:rPr>
          <w:rFonts w:ascii="Open Sans" w:hAnsi="Open Sans" w:cs="Open Sans"/>
          <w:spacing w:val="1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availability</w:t>
      </w:r>
      <w:r w:rsidRPr="00AD6439">
        <w:rPr>
          <w:rFonts w:ascii="Open Sans" w:hAnsi="Open Sans" w:cs="Open Sans"/>
          <w:spacing w:val="1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and</w:t>
      </w:r>
      <w:r w:rsidRPr="00AD6439">
        <w:rPr>
          <w:rFonts w:ascii="Open Sans" w:hAnsi="Open Sans" w:cs="Open Sans"/>
          <w:spacing w:val="1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fault</w:t>
      </w:r>
      <w:r w:rsidRPr="00AD6439">
        <w:rPr>
          <w:rFonts w:ascii="Open Sans" w:hAnsi="Open Sans" w:cs="Open Sans"/>
          <w:spacing w:val="1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tolerance,</w:t>
      </w:r>
      <w:r w:rsidRPr="00AD6439">
        <w:rPr>
          <w:rFonts w:ascii="Open Sans" w:hAnsi="Open Sans" w:cs="Open Sans"/>
          <w:spacing w:val="1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a</w:t>
      </w:r>
      <w:r w:rsidRPr="00AD6439">
        <w:rPr>
          <w:rFonts w:ascii="Open Sans" w:hAnsi="Open Sans" w:cs="Open Sans"/>
          <w:spacing w:val="14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dual</w:t>
      </w:r>
      <w:r w:rsidRPr="00AD6439">
        <w:rPr>
          <w:rFonts w:ascii="Open Sans" w:hAnsi="Open Sans" w:cs="Open Sans"/>
          <w:spacing w:val="18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fibre</w:t>
      </w:r>
      <w:r w:rsidRPr="00AD6439">
        <w:rPr>
          <w:rFonts w:ascii="Open Sans" w:hAnsi="Open Sans" w:cs="Open Sans"/>
          <w:spacing w:val="12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optic</w:t>
      </w:r>
      <w:r w:rsidRPr="00AD6439">
        <w:rPr>
          <w:rFonts w:ascii="Open Sans" w:hAnsi="Open Sans" w:cs="Open Sans"/>
          <w:spacing w:val="12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backbone</w:t>
      </w:r>
      <w:r w:rsidRPr="00AD6439">
        <w:rPr>
          <w:rFonts w:ascii="Open Sans" w:hAnsi="Open Sans" w:cs="Open Sans"/>
          <w:spacing w:val="12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network</w:t>
      </w:r>
      <w:r w:rsidRPr="00AD6439">
        <w:rPr>
          <w:rFonts w:ascii="Open Sans" w:hAnsi="Open Sans" w:cs="Open Sans"/>
          <w:spacing w:val="1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will</w:t>
      </w:r>
      <w:r w:rsidRPr="00AD6439">
        <w:rPr>
          <w:rFonts w:ascii="Open Sans" w:hAnsi="Open Sans" w:cs="Open Sans"/>
          <w:spacing w:val="13"/>
          <w:lang w:val="en-GB"/>
        </w:rPr>
        <w:t xml:space="preserve"> </w:t>
      </w:r>
      <w:r w:rsidRPr="00AD6439">
        <w:rPr>
          <w:rFonts w:ascii="Open Sans" w:hAnsi="Open Sans" w:cs="Open Sans"/>
          <w:spacing w:val="-5"/>
          <w:lang w:val="en-GB"/>
        </w:rPr>
        <w:t>be</w:t>
      </w:r>
    </w:p>
    <w:p w14:paraId="709CA355" w14:textId="77777777" w:rsidR="00BD4046" w:rsidRPr="00AD6439" w:rsidRDefault="00000000" w:rsidP="00AD6439">
      <w:pPr>
        <w:pStyle w:val="BodyText"/>
        <w:ind w:left="100"/>
        <w:jc w:val="both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lang w:val="en-GB"/>
        </w:rPr>
        <w:t>implemented</w:t>
      </w:r>
      <w:r w:rsidRPr="00AD6439">
        <w:rPr>
          <w:rFonts w:ascii="Open Sans" w:hAnsi="Open Sans" w:cs="Open Sans"/>
          <w:spacing w:val="-4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throughout</w:t>
      </w:r>
      <w:r w:rsidRPr="00AD6439">
        <w:rPr>
          <w:rFonts w:ascii="Open Sans" w:hAnsi="Open Sans" w:cs="Open Sans"/>
          <w:spacing w:val="-1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the</w:t>
      </w:r>
      <w:r w:rsidRPr="00AD6439">
        <w:rPr>
          <w:rFonts w:ascii="Open Sans" w:hAnsi="Open Sans" w:cs="Open Sans"/>
          <w:spacing w:val="-2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MICAS</w:t>
      </w:r>
      <w:r w:rsidRPr="00AD6439">
        <w:rPr>
          <w:rFonts w:ascii="Open Sans" w:hAnsi="Open Sans" w:cs="Open Sans"/>
          <w:spacing w:val="-1"/>
          <w:lang w:val="en-GB"/>
        </w:rPr>
        <w:t xml:space="preserve"> </w:t>
      </w:r>
      <w:r w:rsidRPr="00AD6439">
        <w:rPr>
          <w:rFonts w:ascii="Open Sans" w:hAnsi="Open Sans" w:cs="Open Sans"/>
          <w:spacing w:val="-2"/>
          <w:lang w:val="en-GB"/>
        </w:rPr>
        <w:t>complex.</w:t>
      </w:r>
    </w:p>
    <w:p w14:paraId="4432D942" w14:textId="77777777" w:rsidR="00BD4046" w:rsidRPr="00AD6439" w:rsidRDefault="00BD4046" w:rsidP="00AD6439">
      <w:pPr>
        <w:pStyle w:val="BodyText"/>
        <w:rPr>
          <w:rFonts w:ascii="Open Sans" w:hAnsi="Open Sans" w:cs="Open Sans"/>
          <w:lang w:val="en-GB"/>
        </w:rPr>
      </w:pPr>
    </w:p>
    <w:p w14:paraId="6DC589AC" w14:textId="092FC615" w:rsidR="00BD4046" w:rsidRPr="00AD6439" w:rsidRDefault="00000000" w:rsidP="00AD6439">
      <w:pPr>
        <w:pStyle w:val="ListParagraph"/>
        <w:numPr>
          <w:ilvl w:val="2"/>
          <w:numId w:val="1"/>
        </w:numPr>
        <w:tabs>
          <w:tab w:val="left" w:pos="820"/>
        </w:tabs>
        <w:ind w:hanging="360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b/>
          <w:sz w:val="24"/>
          <w:lang w:val="en-GB"/>
        </w:rPr>
        <w:t>Single-Mode</w:t>
      </w:r>
      <w:r w:rsidRPr="00AD6439">
        <w:rPr>
          <w:rFonts w:ascii="Open Sans" w:hAnsi="Open Sans" w:cs="Open Sans"/>
          <w:b/>
          <w:spacing w:val="-4"/>
          <w:sz w:val="24"/>
          <w:lang w:val="en-GB"/>
        </w:rPr>
        <w:t xml:space="preserve"> </w:t>
      </w:r>
      <w:r w:rsidR="0057104F" w:rsidRPr="00AD6439">
        <w:rPr>
          <w:rFonts w:ascii="Open Sans" w:hAnsi="Open Sans" w:cs="Open Sans"/>
          <w:b/>
          <w:sz w:val="24"/>
          <w:lang w:val="en-GB"/>
        </w:rPr>
        <w:t>Fibre</w:t>
      </w:r>
      <w:r w:rsidRPr="00AD6439">
        <w:rPr>
          <w:rFonts w:ascii="Open Sans" w:hAnsi="Open Sans" w:cs="Open Sans"/>
          <w:b/>
          <w:sz w:val="24"/>
          <w:lang w:val="en-GB"/>
        </w:rPr>
        <w:t>:</w:t>
      </w:r>
      <w:r w:rsidRPr="00AD6439">
        <w:rPr>
          <w:rFonts w:ascii="Open Sans" w:hAnsi="Open Sans" w:cs="Open Sans"/>
          <w:b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Deployed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for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long-haul,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high-bandwidth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data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2"/>
          <w:sz w:val="24"/>
          <w:lang w:val="en-GB"/>
        </w:rPr>
        <w:t>transmission.</w:t>
      </w:r>
    </w:p>
    <w:p w14:paraId="4E3F7D60" w14:textId="08CEB92C" w:rsidR="00BD4046" w:rsidRPr="00AD6439" w:rsidRDefault="00000000" w:rsidP="00AD6439">
      <w:pPr>
        <w:pStyle w:val="ListParagraph"/>
        <w:numPr>
          <w:ilvl w:val="2"/>
          <w:numId w:val="1"/>
        </w:numPr>
        <w:tabs>
          <w:tab w:val="left" w:pos="820"/>
        </w:tabs>
        <w:ind w:hanging="360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b/>
          <w:sz w:val="24"/>
          <w:lang w:val="en-GB"/>
        </w:rPr>
        <w:t>Multimode</w:t>
      </w:r>
      <w:r w:rsidRPr="00AD6439">
        <w:rPr>
          <w:rFonts w:ascii="Open Sans" w:hAnsi="Open Sans" w:cs="Open Sans"/>
          <w:b/>
          <w:spacing w:val="-5"/>
          <w:sz w:val="24"/>
          <w:lang w:val="en-GB"/>
        </w:rPr>
        <w:t xml:space="preserve"> </w:t>
      </w:r>
      <w:r w:rsidR="0057104F" w:rsidRPr="00AD6439">
        <w:rPr>
          <w:rFonts w:ascii="Open Sans" w:hAnsi="Open Sans" w:cs="Open Sans"/>
          <w:b/>
          <w:sz w:val="24"/>
          <w:lang w:val="en-GB"/>
        </w:rPr>
        <w:t>Fibre</w:t>
      </w:r>
      <w:r w:rsidRPr="00AD6439">
        <w:rPr>
          <w:rFonts w:ascii="Open Sans" w:hAnsi="Open Sans" w:cs="Open Sans"/>
          <w:b/>
          <w:sz w:val="24"/>
          <w:lang w:val="en-GB"/>
        </w:rPr>
        <w:t xml:space="preserve">: </w:t>
      </w:r>
      <w:r w:rsidRPr="00AD6439">
        <w:rPr>
          <w:rFonts w:ascii="Open Sans" w:hAnsi="Open Sans" w:cs="Open Sans"/>
          <w:sz w:val="24"/>
          <w:lang w:val="en-GB"/>
        </w:rPr>
        <w:t>Installed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to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offer additional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network</w:t>
      </w:r>
      <w:r w:rsidRPr="00AD6439">
        <w:rPr>
          <w:rFonts w:ascii="Open Sans" w:hAnsi="Open Sans" w:cs="Open Sans"/>
          <w:spacing w:val="-3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redundancy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and</w:t>
      </w:r>
      <w:r w:rsidRPr="00AD6439">
        <w:rPr>
          <w:rFonts w:ascii="Open Sans" w:hAnsi="Open Sans" w:cs="Open Sans"/>
          <w:spacing w:val="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2"/>
          <w:sz w:val="24"/>
          <w:lang w:val="en-GB"/>
        </w:rPr>
        <w:t>capacity.</w:t>
      </w:r>
    </w:p>
    <w:p w14:paraId="74B9A94F" w14:textId="77777777" w:rsidR="00BD4046" w:rsidRPr="00AD6439" w:rsidRDefault="00BD4046" w:rsidP="00AD6439">
      <w:pPr>
        <w:pStyle w:val="BodyText"/>
        <w:rPr>
          <w:rFonts w:ascii="Open Sans" w:hAnsi="Open Sans" w:cs="Open Sans"/>
          <w:lang w:val="en-GB"/>
        </w:rPr>
      </w:pPr>
    </w:p>
    <w:p w14:paraId="11A128F3" w14:textId="7DA28088" w:rsidR="00BD4046" w:rsidRPr="00AD6439" w:rsidRDefault="00000000" w:rsidP="00AD6439">
      <w:pPr>
        <w:ind w:left="100" w:right="735"/>
        <w:jc w:val="both"/>
        <w:rPr>
          <w:rFonts w:ascii="Open Sans" w:hAnsi="Open Sans" w:cs="Open Sans"/>
          <w:b/>
          <w:sz w:val="24"/>
          <w:lang w:val="en-GB"/>
        </w:rPr>
      </w:pPr>
      <w:r w:rsidRPr="00AD6439">
        <w:rPr>
          <w:rFonts w:ascii="Open Sans" w:hAnsi="Open Sans" w:cs="Open Sans"/>
          <w:sz w:val="24"/>
          <w:lang w:val="en-GB"/>
        </w:rPr>
        <w:t>Physical diversity and resilience are ensured through separate underground manhole routing for</w:t>
      </w:r>
      <w:r w:rsidRPr="00AD6439">
        <w:rPr>
          <w:rFonts w:ascii="Open Sans" w:hAnsi="Open Sans" w:cs="Open Sans"/>
          <w:spacing w:val="-1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each</w:t>
      </w:r>
      <w:r w:rsidRPr="00AD6439">
        <w:rPr>
          <w:rFonts w:ascii="Open Sans" w:hAnsi="Open Sans" w:cs="Open Sans"/>
          <w:spacing w:val="-8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fibre</w:t>
      </w:r>
      <w:r w:rsidRPr="00AD6439">
        <w:rPr>
          <w:rFonts w:ascii="Open Sans" w:hAnsi="Open Sans" w:cs="Open Sans"/>
          <w:spacing w:val="-1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backbone.</w:t>
      </w:r>
      <w:r w:rsidRPr="00AD6439">
        <w:rPr>
          <w:rFonts w:ascii="Open Sans" w:hAnsi="Open Sans" w:cs="Open Sans"/>
          <w:spacing w:val="-4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b/>
          <w:sz w:val="24"/>
          <w:lang w:val="en-GB"/>
        </w:rPr>
        <w:t>All</w:t>
      </w:r>
      <w:r w:rsidRPr="00AD6439">
        <w:rPr>
          <w:rFonts w:ascii="Open Sans" w:hAnsi="Open Sans" w:cs="Open Sans"/>
          <w:b/>
          <w:spacing w:val="-9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b/>
          <w:sz w:val="24"/>
          <w:lang w:val="en-GB"/>
        </w:rPr>
        <w:t>fibre</w:t>
      </w:r>
      <w:r w:rsidRPr="00AD6439">
        <w:rPr>
          <w:rFonts w:ascii="Open Sans" w:hAnsi="Open Sans" w:cs="Open Sans"/>
          <w:b/>
          <w:spacing w:val="-1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b/>
          <w:sz w:val="24"/>
          <w:lang w:val="en-GB"/>
        </w:rPr>
        <w:t>optic</w:t>
      </w:r>
      <w:r w:rsidRPr="00AD6439">
        <w:rPr>
          <w:rFonts w:ascii="Open Sans" w:hAnsi="Open Sans" w:cs="Open Sans"/>
          <w:b/>
          <w:spacing w:val="-9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b/>
          <w:sz w:val="24"/>
          <w:lang w:val="en-GB"/>
        </w:rPr>
        <w:t>cables</w:t>
      </w:r>
      <w:r w:rsidRPr="00AD6439">
        <w:rPr>
          <w:rFonts w:ascii="Open Sans" w:hAnsi="Open Sans" w:cs="Open Sans"/>
          <w:b/>
          <w:spacing w:val="-10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b/>
          <w:sz w:val="24"/>
          <w:lang w:val="en-GB"/>
        </w:rPr>
        <w:t>must</w:t>
      </w:r>
      <w:r w:rsidRPr="00AD6439">
        <w:rPr>
          <w:rFonts w:ascii="Open Sans" w:hAnsi="Open Sans" w:cs="Open Sans"/>
          <w:b/>
          <w:spacing w:val="-10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b/>
          <w:sz w:val="24"/>
          <w:lang w:val="en-GB"/>
        </w:rPr>
        <w:t>be</w:t>
      </w:r>
      <w:r w:rsidRPr="00AD6439">
        <w:rPr>
          <w:rFonts w:ascii="Open Sans" w:hAnsi="Open Sans" w:cs="Open Sans"/>
          <w:b/>
          <w:spacing w:val="-1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b/>
          <w:sz w:val="24"/>
          <w:lang w:val="en-GB"/>
        </w:rPr>
        <w:t>installed</w:t>
      </w:r>
      <w:r w:rsidRPr="00AD6439">
        <w:rPr>
          <w:rFonts w:ascii="Open Sans" w:hAnsi="Open Sans" w:cs="Open Sans"/>
          <w:b/>
          <w:spacing w:val="-9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b/>
          <w:sz w:val="24"/>
          <w:lang w:val="en-GB"/>
        </w:rPr>
        <w:t>within</w:t>
      </w:r>
      <w:r w:rsidRPr="00AD6439">
        <w:rPr>
          <w:rFonts w:ascii="Open Sans" w:hAnsi="Open Sans" w:cs="Open Sans"/>
          <w:b/>
          <w:spacing w:val="-9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b/>
          <w:sz w:val="24"/>
          <w:lang w:val="en-GB"/>
        </w:rPr>
        <w:t xml:space="preserve">rodent-proof metal sleeving </w:t>
      </w:r>
      <w:r w:rsidR="00A64503" w:rsidRPr="00AD6439">
        <w:rPr>
          <w:rFonts w:ascii="Open Sans" w:hAnsi="Open Sans" w:cs="Open Sans"/>
          <w:b/>
          <w:sz w:val="24"/>
          <w:lang w:val="en-GB"/>
        </w:rPr>
        <w:t xml:space="preserve">supplied by the contractor </w:t>
      </w:r>
      <w:r w:rsidRPr="00AD6439">
        <w:rPr>
          <w:rFonts w:ascii="Open Sans" w:hAnsi="Open Sans" w:cs="Open Sans"/>
          <w:b/>
          <w:sz w:val="24"/>
          <w:lang w:val="en-GB"/>
        </w:rPr>
        <w:t>to protect against physical damage.</w:t>
      </w:r>
    </w:p>
    <w:p w14:paraId="72A66FBE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lang w:val="en-GB"/>
        </w:rPr>
      </w:pPr>
    </w:p>
    <w:p w14:paraId="7619AF27" w14:textId="468F7733" w:rsidR="00BD4046" w:rsidRPr="00AD6439" w:rsidRDefault="00AD6439" w:rsidP="00AD6439">
      <w:pPr>
        <w:pStyle w:val="ListParagraph"/>
        <w:numPr>
          <w:ilvl w:val="1"/>
          <w:numId w:val="1"/>
        </w:numPr>
        <w:tabs>
          <w:tab w:val="left" w:pos="460"/>
        </w:tabs>
        <w:ind w:left="460" w:hanging="360"/>
        <w:rPr>
          <w:rFonts w:ascii="Open Sans" w:hAnsi="Open Sans" w:cs="Open Sans"/>
          <w:b/>
          <w:color w:val="0D0D0D"/>
          <w:sz w:val="24"/>
          <w:lang w:val="en-GB"/>
        </w:rPr>
      </w:pPr>
      <w:r>
        <w:rPr>
          <w:rFonts w:ascii="Open Sans" w:hAnsi="Open Sans" w:cs="Open Sans"/>
          <w:b/>
          <w:color w:val="0D0D0D"/>
          <w:sz w:val="24"/>
          <w:lang w:val="en-GB"/>
        </w:rPr>
        <w:t xml:space="preserve"> </w:t>
      </w:r>
      <w:r w:rsidR="00000000" w:rsidRPr="00AD6439">
        <w:rPr>
          <w:rFonts w:ascii="Open Sans" w:hAnsi="Open Sans" w:cs="Open Sans"/>
          <w:b/>
          <w:color w:val="0D0D0D"/>
          <w:sz w:val="24"/>
          <w:lang w:val="en-GB"/>
        </w:rPr>
        <w:t>Network</w:t>
      </w:r>
      <w:r w:rsidR="00000000" w:rsidRPr="00AD6439">
        <w:rPr>
          <w:rFonts w:ascii="Open Sans" w:hAnsi="Open Sans" w:cs="Open Sans"/>
          <w:b/>
          <w:color w:val="0D0D0D"/>
          <w:spacing w:val="-3"/>
          <w:sz w:val="24"/>
          <w:lang w:val="en-GB"/>
        </w:rPr>
        <w:t xml:space="preserve"> </w:t>
      </w:r>
      <w:r w:rsidR="00000000" w:rsidRPr="00AD6439">
        <w:rPr>
          <w:rFonts w:ascii="Open Sans" w:hAnsi="Open Sans" w:cs="Open Sans"/>
          <w:b/>
          <w:color w:val="0D0D0D"/>
          <w:sz w:val="24"/>
          <w:lang w:val="en-GB"/>
        </w:rPr>
        <w:t>Equipment</w:t>
      </w:r>
      <w:r w:rsidR="00000000" w:rsidRPr="00AD6439">
        <w:rPr>
          <w:rFonts w:ascii="Open Sans" w:hAnsi="Open Sans" w:cs="Open Sans"/>
          <w:b/>
          <w:color w:val="0D0D0D"/>
          <w:spacing w:val="-2"/>
          <w:sz w:val="24"/>
          <w:lang w:val="en-GB"/>
        </w:rPr>
        <w:t xml:space="preserve"> </w:t>
      </w:r>
      <w:r w:rsidR="00000000" w:rsidRPr="00AD6439">
        <w:rPr>
          <w:rFonts w:ascii="Open Sans" w:hAnsi="Open Sans" w:cs="Open Sans"/>
          <w:b/>
          <w:color w:val="0D0D0D"/>
          <w:sz w:val="24"/>
          <w:lang w:val="en-GB"/>
        </w:rPr>
        <w:t>Enclosure</w:t>
      </w:r>
      <w:r w:rsidR="00000000" w:rsidRPr="00AD6439">
        <w:rPr>
          <w:rFonts w:ascii="Open Sans" w:hAnsi="Open Sans" w:cs="Open Sans"/>
          <w:b/>
          <w:color w:val="0D0D0D"/>
          <w:spacing w:val="-3"/>
          <w:sz w:val="24"/>
          <w:lang w:val="en-GB"/>
        </w:rPr>
        <w:t xml:space="preserve"> </w:t>
      </w:r>
      <w:r w:rsidR="00000000" w:rsidRPr="00AD6439">
        <w:rPr>
          <w:rFonts w:ascii="Open Sans" w:hAnsi="Open Sans" w:cs="Open Sans"/>
          <w:b/>
          <w:color w:val="0D0D0D"/>
          <w:spacing w:val="-2"/>
          <w:sz w:val="24"/>
          <w:lang w:val="en-GB"/>
        </w:rPr>
        <w:t>Requirements</w:t>
      </w:r>
    </w:p>
    <w:p w14:paraId="526150FF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lang w:val="en-GB"/>
        </w:rPr>
      </w:pPr>
    </w:p>
    <w:p w14:paraId="7A6D1AC7" w14:textId="77777777" w:rsidR="00BD4046" w:rsidRPr="00AD6439" w:rsidRDefault="00000000" w:rsidP="00AD6439">
      <w:pPr>
        <w:pStyle w:val="Heading2"/>
        <w:jc w:val="both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lang w:val="en-GB"/>
        </w:rPr>
        <w:t>Network</w:t>
      </w:r>
      <w:r w:rsidRPr="00AD6439">
        <w:rPr>
          <w:rFonts w:ascii="Open Sans" w:hAnsi="Open Sans" w:cs="Open Sans"/>
          <w:spacing w:val="-7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Cabinet</w:t>
      </w:r>
      <w:r w:rsidRPr="00AD6439">
        <w:rPr>
          <w:rFonts w:ascii="Open Sans" w:hAnsi="Open Sans" w:cs="Open Sans"/>
          <w:spacing w:val="-6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and</w:t>
      </w:r>
      <w:r w:rsidRPr="00AD6439">
        <w:rPr>
          <w:rFonts w:ascii="Open Sans" w:hAnsi="Open Sans" w:cs="Open Sans"/>
          <w:spacing w:val="-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Rack</w:t>
      </w:r>
      <w:r w:rsidRPr="00AD6439">
        <w:rPr>
          <w:rFonts w:ascii="Open Sans" w:hAnsi="Open Sans" w:cs="Open Sans"/>
          <w:spacing w:val="-3"/>
          <w:lang w:val="en-GB"/>
        </w:rPr>
        <w:t xml:space="preserve"> </w:t>
      </w:r>
      <w:r w:rsidRPr="00AD6439">
        <w:rPr>
          <w:rFonts w:ascii="Open Sans" w:hAnsi="Open Sans" w:cs="Open Sans"/>
          <w:spacing w:val="-2"/>
          <w:lang w:val="en-GB"/>
        </w:rPr>
        <w:t>Installations</w:t>
      </w:r>
    </w:p>
    <w:p w14:paraId="46A943D2" w14:textId="77777777" w:rsidR="00BD4046" w:rsidRPr="00AD6439" w:rsidRDefault="00000000" w:rsidP="00AD6439">
      <w:pPr>
        <w:pStyle w:val="Heading3"/>
        <w:numPr>
          <w:ilvl w:val="2"/>
          <w:numId w:val="1"/>
        </w:numPr>
        <w:tabs>
          <w:tab w:val="left" w:pos="820"/>
        </w:tabs>
        <w:ind w:hanging="360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lang w:val="en-GB"/>
        </w:rPr>
        <w:t>Main</w:t>
      </w:r>
      <w:r w:rsidRPr="00AD6439">
        <w:rPr>
          <w:rFonts w:ascii="Open Sans" w:hAnsi="Open Sans" w:cs="Open Sans"/>
          <w:spacing w:val="-1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Administration</w:t>
      </w:r>
      <w:r w:rsidRPr="00AD6439">
        <w:rPr>
          <w:rFonts w:ascii="Open Sans" w:hAnsi="Open Sans" w:cs="Open Sans"/>
          <w:spacing w:val="-1"/>
          <w:lang w:val="en-GB"/>
        </w:rPr>
        <w:t xml:space="preserve"> </w:t>
      </w:r>
      <w:r w:rsidRPr="00AD6439">
        <w:rPr>
          <w:rFonts w:ascii="Open Sans" w:hAnsi="Open Sans" w:cs="Open Sans"/>
          <w:spacing w:val="-2"/>
          <w:lang w:val="en-GB"/>
        </w:rPr>
        <w:t>Block:</w:t>
      </w:r>
    </w:p>
    <w:p w14:paraId="669BAF1F" w14:textId="5E29E068" w:rsidR="00BD4046" w:rsidRPr="00AD6439" w:rsidRDefault="00000000" w:rsidP="00AD6439">
      <w:pPr>
        <w:pStyle w:val="ListParagraph"/>
        <w:numPr>
          <w:ilvl w:val="3"/>
          <w:numId w:val="1"/>
        </w:numPr>
        <w:tabs>
          <w:tab w:val="left" w:pos="1539"/>
        </w:tabs>
        <w:ind w:left="1539" w:hanging="359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sz w:val="24"/>
          <w:lang w:val="en-GB"/>
        </w:rPr>
        <w:t>Primary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Server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Room:</w:t>
      </w:r>
      <w:r w:rsidRPr="00AD6439">
        <w:rPr>
          <w:rFonts w:ascii="Open Sans" w:hAnsi="Open Sans" w:cs="Open Sans"/>
          <w:spacing w:val="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Installation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of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three 47U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network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2"/>
          <w:sz w:val="24"/>
          <w:lang w:val="en-GB"/>
        </w:rPr>
        <w:t>cabinets</w:t>
      </w:r>
      <w:r w:rsidR="00F842D8" w:rsidRPr="00AD6439">
        <w:rPr>
          <w:rFonts w:ascii="Open Sans" w:hAnsi="Open Sans" w:cs="Open Sans"/>
          <w:spacing w:val="-2"/>
          <w:sz w:val="24"/>
          <w:lang w:val="en-GB"/>
        </w:rPr>
        <w:t>.</w:t>
      </w:r>
    </w:p>
    <w:p w14:paraId="7D9A1E50" w14:textId="77777777" w:rsidR="00BD4046" w:rsidRPr="00AD6439" w:rsidRDefault="00000000" w:rsidP="00AD6439">
      <w:pPr>
        <w:pStyle w:val="ListParagraph"/>
        <w:numPr>
          <w:ilvl w:val="3"/>
          <w:numId w:val="1"/>
        </w:numPr>
        <w:tabs>
          <w:tab w:val="left" w:pos="1539"/>
        </w:tabs>
        <w:ind w:left="1539" w:hanging="359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sz w:val="24"/>
          <w:lang w:val="en-GB"/>
        </w:rPr>
        <w:t>Potential</w:t>
      </w:r>
      <w:r w:rsidRPr="00AD6439">
        <w:rPr>
          <w:rFonts w:ascii="Open Sans" w:hAnsi="Open Sans" w:cs="Open Sans"/>
          <w:spacing w:val="-1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for</w:t>
      </w:r>
      <w:r w:rsidRPr="00AD6439">
        <w:rPr>
          <w:rFonts w:ascii="Open Sans" w:hAnsi="Open Sans" w:cs="Open Sans"/>
          <w:spacing w:val="-13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a</w:t>
      </w:r>
      <w:r w:rsidRPr="00AD6439">
        <w:rPr>
          <w:rFonts w:ascii="Open Sans" w:hAnsi="Open Sans" w:cs="Open Sans"/>
          <w:spacing w:val="-13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smaller</w:t>
      </w:r>
      <w:r w:rsidRPr="00AD6439">
        <w:rPr>
          <w:rFonts w:ascii="Open Sans" w:hAnsi="Open Sans" w:cs="Open Sans"/>
          <w:spacing w:val="-10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Intermediate</w:t>
      </w:r>
      <w:r w:rsidRPr="00AD6439">
        <w:rPr>
          <w:rFonts w:ascii="Open Sans" w:hAnsi="Open Sans" w:cs="Open Sans"/>
          <w:spacing w:val="-10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Distribution</w:t>
      </w:r>
      <w:r w:rsidRPr="00AD6439">
        <w:rPr>
          <w:rFonts w:ascii="Open Sans" w:hAnsi="Open Sans" w:cs="Open Sans"/>
          <w:spacing w:val="-1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Frame</w:t>
      </w:r>
      <w:r w:rsidRPr="00AD6439">
        <w:rPr>
          <w:rFonts w:ascii="Open Sans" w:hAnsi="Open Sans" w:cs="Open Sans"/>
          <w:spacing w:val="-1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(IDF)</w:t>
      </w:r>
      <w:r w:rsidRPr="00AD6439">
        <w:rPr>
          <w:rFonts w:ascii="Open Sans" w:hAnsi="Open Sans" w:cs="Open Sans"/>
          <w:spacing w:val="-10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at</w:t>
      </w:r>
      <w:r w:rsidRPr="00AD6439">
        <w:rPr>
          <w:rFonts w:ascii="Open Sans" w:hAnsi="Open Sans" w:cs="Open Sans"/>
          <w:spacing w:val="-1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basement</w:t>
      </w:r>
      <w:r w:rsidRPr="00AD6439">
        <w:rPr>
          <w:rFonts w:ascii="Open Sans" w:hAnsi="Open Sans" w:cs="Open Sans"/>
          <w:spacing w:val="-1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2"/>
          <w:sz w:val="24"/>
          <w:lang w:val="en-GB"/>
        </w:rPr>
        <w:t>level.</w:t>
      </w:r>
    </w:p>
    <w:p w14:paraId="1C89CC0A" w14:textId="77777777" w:rsidR="00BD4046" w:rsidRPr="00AD6439" w:rsidRDefault="00000000" w:rsidP="00AD6439">
      <w:pPr>
        <w:pStyle w:val="Heading3"/>
        <w:numPr>
          <w:ilvl w:val="2"/>
          <w:numId w:val="1"/>
        </w:numPr>
        <w:tabs>
          <w:tab w:val="left" w:pos="820"/>
        </w:tabs>
        <w:ind w:hanging="360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lang w:val="en-GB"/>
        </w:rPr>
        <w:t>Security</w:t>
      </w:r>
      <w:r w:rsidRPr="00AD6439">
        <w:rPr>
          <w:rFonts w:ascii="Open Sans" w:hAnsi="Open Sans" w:cs="Open Sans"/>
          <w:spacing w:val="-5"/>
          <w:lang w:val="en-GB"/>
        </w:rPr>
        <w:t xml:space="preserve"> </w:t>
      </w:r>
      <w:r w:rsidRPr="00AD6439">
        <w:rPr>
          <w:rFonts w:ascii="Open Sans" w:hAnsi="Open Sans" w:cs="Open Sans"/>
          <w:spacing w:val="-4"/>
          <w:lang w:val="en-GB"/>
        </w:rPr>
        <w:t>Room:</w:t>
      </w:r>
    </w:p>
    <w:p w14:paraId="6D65618A" w14:textId="77777777" w:rsidR="00BD4046" w:rsidRPr="00AD6439" w:rsidRDefault="00000000" w:rsidP="00AD6439">
      <w:pPr>
        <w:pStyle w:val="ListParagraph"/>
        <w:numPr>
          <w:ilvl w:val="3"/>
          <w:numId w:val="1"/>
        </w:numPr>
        <w:tabs>
          <w:tab w:val="left" w:pos="1539"/>
        </w:tabs>
        <w:ind w:left="1539" w:hanging="359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sz w:val="24"/>
          <w:lang w:val="en-GB"/>
        </w:rPr>
        <w:t>Installation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of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one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12-15U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network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2"/>
          <w:sz w:val="24"/>
          <w:lang w:val="en-GB"/>
        </w:rPr>
        <w:t>cabinet.</w:t>
      </w:r>
    </w:p>
    <w:p w14:paraId="655BD707" w14:textId="77777777" w:rsidR="00BD4046" w:rsidRPr="00AD6439" w:rsidRDefault="00000000" w:rsidP="00AD6439">
      <w:pPr>
        <w:pStyle w:val="BodyText"/>
        <w:ind w:left="100" w:right="742"/>
        <w:jc w:val="both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b/>
          <w:lang w:val="en-GB"/>
        </w:rPr>
        <w:t xml:space="preserve">Note: </w:t>
      </w:r>
      <w:r w:rsidRPr="00AD6439">
        <w:rPr>
          <w:rFonts w:ascii="Open Sans" w:hAnsi="Open Sans" w:cs="Open Sans"/>
          <w:lang w:val="en-GB"/>
        </w:rPr>
        <w:t>All network cabinets and racks must adhere to industry standards for weight capacity, ventilation, and cable management.</w:t>
      </w:r>
    </w:p>
    <w:p w14:paraId="0F5516F7" w14:textId="77777777" w:rsidR="00BD4046" w:rsidRPr="00AD6439" w:rsidRDefault="00BD4046" w:rsidP="00AD6439">
      <w:pPr>
        <w:jc w:val="both"/>
        <w:rPr>
          <w:rFonts w:ascii="Open Sans" w:hAnsi="Open Sans" w:cs="Open Sans"/>
          <w:lang w:val="en-GB"/>
        </w:rPr>
        <w:sectPr w:rsidR="00BD4046" w:rsidRPr="00AD6439">
          <w:footerReference w:type="default" r:id="rId8"/>
          <w:pgSz w:w="11910" w:h="16840"/>
          <w:pgMar w:top="1360" w:right="700" w:bottom="1020" w:left="1340" w:header="0" w:footer="835" w:gutter="0"/>
          <w:cols w:space="720"/>
        </w:sectPr>
      </w:pPr>
    </w:p>
    <w:p w14:paraId="4E5EB907" w14:textId="77777777" w:rsidR="00BD4046" w:rsidRPr="00AD6439" w:rsidRDefault="00000000" w:rsidP="00AD6439">
      <w:pPr>
        <w:pStyle w:val="Heading2"/>
        <w:numPr>
          <w:ilvl w:val="0"/>
          <w:numId w:val="1"/>
        </w:numPr>
        <w:tabs>
          <w:tab w:val="left" w:pos="369"/>
        </w:tabs>
        <w:ind w:left="369" w:hanging="269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lang w:val="en-GB"/>
        </w:rPr>
        <w:t>Wireless</w:t>
      </w:r>
      <w:r w:rsidRPr="00AD6439">
        <w:rPr>
          <w:rFonts w:ascii="Open Sans" w:hAnsi="Open Sans" w:cs="Open Sans"/>
          <w:spacing w:val="-9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Networking</w:t>
      </w:r>
      <w:r w:rsidRPr="00AD6439">
        <w:rPr>
          <w:rFonts w:ascii="Open Sans" w:hAnsi="Open Sans" w:cs="Open Sans"/>
          <w:spacing w:val="-5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at</w:t>
      </w:r>
      <w:r w:rsidRPr="00AD6439">
        <w:rPr>
          <w:rFonts w:ascii="Open Sans" w:hAnsi="Open Sans" w:cs="Open Sans"/>
          <w:spacing w:val="-8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the</w:t>
      </w:r>
      <w:r w:rsidRPr="00AD6439">
        <w:rPr>
          <w:rFonts w:ascii="Open Sans" w:hAnsi="Open Sans" w:cs="Open Sans"/>
          <w:spacing w:val="-8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Main</w:t>
      </w:r>
      <w:r w:rsidRPr="00AD6439">
        <w:rPr>
          <w:rFonts w:ascii="Open Sans" w:hAnsi="Open Sans" w:cs="Open Sans"/>
          <w:spacing w:val="-5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Administration</w:t>
      </w:r>
      <w:r w:rsidRPr="00AD6439">
        <w:rPr>
          <w:rFonts w:ascii="Open Sans" w:hAnsi="Open Sans" w:cs="Open Sans"/>
          <w:spacing w:val="-5"/>
          <w:lang w:val="en-GB"/>
        </w:rPr>
        <w:t xml:space="preserve"> </w:t>
      </w:r>
      <w:r w:rsidRPr="00AD6439">
        <w:rPr>
          <w:rFonts w:ascii="Open Sans" w:hAnsi="Open Sans" w:cs="Open Sans"/>
          <w:spacing w:val="-2"/>
          <w:lang w:val="en-GB"/>
        </w:rPr>
        <w:t>Block</w:t>
      </w:r>
    </w:p>
    <w:p w14:paraId="22ED1D55" w14:textId="77777777" w:rsidR="00BD4046" w:rsidRPr="00AD6439" w:rsidRDefault="00000000" w:rsidP="00AD6439">
      <w:pPr>
        <w:pStyle w:val="Heading3"/>
        <w:numPr>
          <w:ilvl w:val="1"/>
          <w:numId w:val="1"/>
        </w:numPr>
        <w:tabs>
          <w:tab w:val="left" w:pos="479"/>
        </w:tabs>
        <w:ind w:left="479" w:hanging="379"/>
        <w:rPr>
          <w:rFonts w:ascii="Open Sans" w:hAnsi="Open Sans" w:cs="Open Sans"/>
          <w:color w:val="0D0D0D"/>
          <w:lang w:val="en-GB"/>
        </w:rPr>
      </w:pPr>
      <w:r w:rsidRPr="00AD6439">
        <w:rPr>
          <w:rFonts w:ascii="Open Sans" w:hAnsi="Open Sans" w:cs="Open Sans"/>
          <w:color w:val="0D0D0D"/>
          <w:lang w:val="en-GB"/>
        </w:rPr>
        <w:t>Deployment</w:t>
      </w:r>
      <w:r w:rsidRPr="00AD6439">
        <w:rPr>
          <w:rFonts w:ascii="Open Sans" w:hAnsi="Open Sans" w:cs="Open Sans"/>
          <w:color w:val="0D0D0D"/>
          <w:spacing w:val="-3"/>
          <w:lang w:val="en-GB"/>
        </w:rPr>
        <w:t xml:space="preserve"> </w:t>
      </w:r>
      <w:r w:rsidRPr="00AD6439">
        <w:rPr>
          <w:rFonts w:ascii="Open Sans" w:hAnsi="Open Sans" w:cs="Open Sans"/>
          <w:color w:val="0D0D0D"/>
          <w:lang w:val="en-GB"/>
        </w:rPr>
        <w:t>of</w:t>
      </w:r>
      <w:r w:rsidRPr="00AD6439">
        <w:rPr>
          <w:rFonts w:ascii="Open Sans" w:hAnsi="Open Sans" w:cs="Open Sans"/>
          <w:color w:val="0D0D0D"/>
          <w:spacing w:val="-2"/>
          <w:lang w:val="en-GB"/>
        </w:rPr>
        <w:t xml:space="preserve"> </w:t>
      </w:r>
      <w:r w:rsidRPr="00AD6439">
        <w:rPr>
          <w:rFonts w:ascii="Open Sans" w:hAnsi="Open Sans" w:cs="Open Sans"/>
          <w:color w:val="0D0D0D"/>
          <w:lang w:val="en-GB"/>
        </w:rPr>
        <w:t>a</w:t>
      </w:r>
      <w:r w:rsidRPr="00AD6439">
        <w:rPr>
          <w:rFonts w:ascii="Open Sans" w:hAnsi="Open Sans" w:cs="Open Sans"/>
          <w:color w:val="0D0D0D"/>
          <w:spacing w:val="-1"/>
          <w:lang w:val="en-GB"/>
        </w:rPr>
        <w:t xml:space="preserve"> </w:t>
      </w:r>
      <w:r w:rsidRPr="00AD6439">
        <w:rPr>
          <w:rFonts w:ascii="Open Sans" w:hAnsi="Open Sans" w:cs="Open Sans"/>
          <w:color w:val="0D0D0D"/>
          <w:lang w:val="en-GB"/>
        </w:rPr>
        <w:t>Private</w:t>
      </w:r>
      <w:r w:rsidRPr="00AD6439">
        <w:rPr>
          <w:rFonts w:ascii="Open Sans" w:hAnsi="Open Sans" w:cs="Open Sans"/>
          <w:color w:val="0D0D0D"/>
          <w:spacing w:val="-1"/>
          <w:lang w:val="en-GB"/>
        </w:rPr>
        <w:t xml:space="preserve"> </w:t>
      </w:r>
      <w:r w:rsidRPr="00AD6439">
        <w:rPr>
          <w:rFonts w:ascii="Open Sans" w:hAnsi="Open Sans" w:cs="Open Sans"/>
          <w:color w:val="0D0D0D"/>
          <w:lang w:val="en-GB"/>
        </w:rPr>
        <w:t>Ubiquiti</w:t>
      </w:r>
      <w:r w:rsidRPr="00AD6439">
        <w:rPr>
          <w:rFonts w:ascii="Open Sans" w:hAnsi="Open Sans" w:cs="Open Sans"/>
          <w:color w:val="0D0D0D"/>
          <w:spacing w:val="-1"/>
          <w:lang w:val="en-GB"/>
        </w:rPr>
        <w:t xml:space="preserve"> </w:t>
      </w:r>
      <w:r w:rsidRPr="00AD6439">
        <w:rPr>
          <w:rFonts w:ascii="Open Sans" w:hAnsi="Open Sans" w:cs="Open Sans"/>
          <w:color w:val="0D0D0D"/>
          <w:lang w:val="en-GB"/>
        </w:rPr>
        <w:t>AP-Based</w:t>
      </w:r>
      <w:r w:rsidRPr="00AD6439">
        <w:rPr>
          <w:rFonts w:ascii="Open Sans" w:hAnsi="Open Sans" w:cs="Open Sans"/>
          <w:color w:val="0D0D0D"/>
          <w:spacing w:val="-1"/>
          <w:lang w:val="en-GB"/>
        </w:rPr>
        <w:t xml:space="preserve"> </w:t>
      </w:r>
      <w:r w:rsidRPr="00AD6439">
        <w:rPr>
          <w:rFonts w:ascii="Open Sans" w:hAnsi="Open Sans" w:cs="Open Sans"/>
          <w:color w:val="0D0D0D"/>
          <w:lang w:val="en-GB"/>
        </w:rPr>
        <w:t xml:space="preserve">Wi-Fi </w:t>
      </w:r>
      <w:r w:rsidRPr="00AD6439">
        <w:rPr>
          <w:rFonts w:ascii="Open Sans" w:hAnsi="Open Sans" w:cs="Open Sans"/>
          <w:color w:val="0D0D0D"/>
          <w:spacing w:val="-2"/>
          <w:lang w:val="en-GB"/>
        </w:rPr>
        <w:t>Network</w:t>
      </w:r>
    </w:p>
    <w:p w14:paraId="7D8B0CE8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lang w:val="en-GB"/>
        </w:rPr>
      </w:pPr>
    </w:p>
    <w:p w14:paraId="5A7B27FA" w14:textId="2B471DFB" w:rsidR="00BD4046" w:rsidRPr="00AD6439" w:rsidRDefault="00000000" w:rsidP="00AD6439">
      <w:pPr>
        <w:pStyle w:val="BodyText"/>
        <w:ind w:left="100" w:right="736"/>
        <w:jc w:val="both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b/>
          <w:lang w:val="en-GB"/>
        </w:rPr>
        <w:t xml:space="preserve">Purpose: </w:t>
      </w:r>
      <w:r w:rsidRPr="00AD6439">
        <w:rPr>
          <w:rFonts w:ascii="Open Sans" w:hAnsi="Open Sans" w:cs="Open Sans"/>
          <w:lang w:val="en-GB"/>
        </w:rPr>
        <w:t>To establish a private, ISP-independent Wi-Fi network utilizing Ubiquiti APs provided by the contracting authority. The network will serve external visitors, staff, and general operational requirements.</w:t>
      </w:r>
    </w:p>
    <w:p w14:paraId="41B979DC" w14:textId="77777777" w:rsidR="00BD4046" w:rsidRPr="00AD6439" w:rsidRDefault="00BD4046" w:rsidP="00AD6439">
      <w:pPr>
        <w:pStyle w:val="BodyText"/>
        <w:rPr>
          <w:rFonts w:ascii="Open Sans" w:hAnsi="Open Sans" w:cs="Open Sans"/>
          <w:lang w:val="en-GB"/>
        </w:rPr>
      </w:pPr>
    </w:p>
    <w:p w14:paraId="108C290A" w14:textId="358A1135" w:rsidR="00BD4046" w:rsidRPr="00AD6439" w:rsidRDefault="00000000" w:rsidP="00AD6439">
      <w:pPr>
        <w:pStyle w:val="BodyText"/>
        <w:ind w:left="100" w:right="745"/>
        <w:jc w:val="both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b/>
          <w:lang w:val="en-GB"/>
        </w:rPr>
        <w:t xml:space="preserve">Scope: </w:t>
      </w:r>
      <w:r w:rsidRPr="00AD6439">
        <w:rPr>
          <w:rFonts w:ascii="Open Sans" w:hAnsi="Open Sans" w:cs="Open Sans"/>
          <w:lang w:val="en-GB"/>
        </w:rPr>
        <w:t>The solution will encompass the design, implementation, configuration, testing, and documentation of a Wi-Fi network reliant on a WiMAX backbone.</w:t>
      </w:r>
    </w:p>
    <w:p w14:paraId="6C0F11D0" w14:textId="77777777" w:rsidR="00BD4046" w:rsidRPr="00AD6439" w:rsidRDefault="00BD4046" w:rsidP="00AD6439">
      <w:pPr>
        <w:pStyle w:val="BodyText"/>
        <w:rPr>
          <w:rFonts w:ascii="Open Sans" w:hAnsi="Open Sans" w:cs="Open Sans"/>
          <w:lang w:val="en-GB"/>
        </w:rPr>
      </w:pPr>
    </w:p>
    <w:p w14:paraId="192B46B6" w14:textId="77777777" w:rsidR="00BD4046" w:rsidRPr="00AD6439" w:rsidRDefault="00000000" w:rsidP="00AD6439">
      <w:pPr>
        <w:pStyle w:val="Heading3"/>
        <w:numPr>
          <w:ilvl w:val="1"/>
          <w:numId w:val="1"/>
        </w:numPr>
        <w:tabs>
          <w:tab w:val="left" w:pos="460"/>
        </w:tabs>
        <w:ind w:left="460" w:hanging="360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lang w:val="en-GB"/>
        </w:rPr>
        <w:t>Deployment</w:t>
      </w:r>
      <w:r w:rsidRPr="00AD6439">
        <w:rPr>
          <w:rFonts w:ascii="Open Sans" w:hAnsi="Open Sans" w:cs="Open Sans"/>
          <w:spacing w:val="-2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of</w:t>
      </w:r>
      <w:r w:rsidRPr="00AD6439">
        <w:rPr>
          <w:rFonts w:ascii="Open Sans" w:hAnsi="Open Sans" w:cs="Open Sans"/>
          <w:spacing w:val="-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a</w:t>
      </w:r>
      <w:r w:rsidRPr="00AD6439">
        <w:rPr>
          <w:rFonts w:ascii="Open Sans" w:hAnsi="Open Sans" w:cs="Open Sans"/>
          <w:spacing w:val="-2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Secure</w:t>
      </w:r>
      <w:r w:rsidRPr="00AD6439">
        <w:rPr>
          <w:rFonts w:ascii="Open Sans" w:hAnsi="Open Sans" w:cs="Open Sans"/>
          <w:spacing w:val="-2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MITA-based</w:t>
      </w:r>
      <w:r w:rsidRPr="00AD6439">
        <w:rPr>
          <w:rFonts w:ascii="Open Sans" w:hAnsi="Open Sans" w:cs="Open Sans"/>
          <w:spacing w:val="-2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Wi-Fi</w:t>
      </w:r>
      <w:r w:rsidRPr="00AD6439">
        <w:rPr>
          <w:rFonts w:ascii="Open Sans" w:hAnsi="Open Sans" w:cs="Open Sans"/>
          <w:spacing w:val="-1"/>
          <w:lang w:val="en-GB"/>
        </w:rPr>
        <w:t xml:space="preserve"> </w:t>
      </w:r>
      <w:r w:rsidRPr="00AD6439">
        <w:rPr>
          <w:rFonts w:ascii="Open Sans" w:hAnsi="Open Sans" w:cs="Open Sans"/>
          <w:spacing w:val="-2"/>
          <w:lang w:val="en-GB"/>
        </w:rPr>
        <w:t>Network</w:t>
      </w:r>
    </w:p>
    <w:p w14:paraId="2C446832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lang w:val="en-GB"/>
        </w:rPr>
      </w:pPr>
    </w:p>
    <w:p w14:paraId="575E02DB" w14:textId="6255EA4B" w:rsidR="00BD4046" w:rsidRPr="00AD6439" w:rsidRDefault="00000000" w:rsidP="00AD6439">
      <w:pPr>
        <w:pStyle w:val="ListParagraph"/>
        <w:numPr>
          <w:ilvl w:val="2"/>
          <w:numId w:val="1"/>
        </w:numPr>
        <w:tabs>
          <w:tab w:val="left" w:pos="820"/>
        </w:tabs>
        <w:ind w:right="735" w:hanging="360"/>
        <w:jc w:val="both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b/>
          <w:spacing w:val="-6"/>
          <w:sz w:val="24"/>
          <w:lang w:val="en-GB"/>
        </w:rPr>
        <w:t>Objective:</w:t>
      </w:r>
      <w:r w:rsidRPr="00AD6439">
        <w:rPr>
          <w:rFonts w:ascii="Open Sans" w:hAnsi="Open Sans" w:cs="Open Sans"/>
          <w:b/>
          <w:spacing w:val="-7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6"/>
          <w:sz w:val="24"/>
          <w:lang w:val="en-GB"/>
        </w:rPr>
        <w:t>To</w:t>
      </w:r>
      <w:r w:rsidRPr="00AD6439">
        <w:rPr>
          <w:rFonts w:ascii="Open Sans" w:hAnsi="Open Sans" w:cs="Open Sans"/>
          <w:spacing w:val="-9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6"/>
          <w:sz w:val="24"/>
          <w:lang w:val="en-GB"/>
        </w:rPr>
        <w:t>deploy</w:t>
      </w:r>
      <w:r w:rsidRPr="00AD6439">
        <w:rPr>
          <w:rFonts w:ascii="Open Sans" w:hAnsi="Open Sans" w:cs="Open Sans"/>
          <w:spacing w:val="-9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6"/>
          <w:sz w:val="24"/>
          <w:lang w:val="en-GB"/>
        </w:rPr>
        <w:t>a</w:t>
      </w:r>
      <w:r w:rsidRPr="00AD6439">
        <w:rPr>
          <w:rFonts w:ascii="Open Sans" w:hAnsi="Open Sans" w:cs="Open Sans"/>
          <w:spacing w:val="-7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6"/>
          <w:sz w:val="24"/>
          <w:lang w:val="en-GB"/>
        </w:rPr>
        <w:t>secure,</w:t>
      </w:r>
      <w:r w:rsidRPr="00AD6439">
        <w:rPr>
          <w:rFonts w:ascii="Open Sans" w:hAnsi="Open Sans" w:cs="Open Sans"/>
          <w:spacing w:val="-8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6"/>
          <w:sz w:val="24"/>
          <w:lang w:val="en-GB"/>
        </w:rPr>
        <w:t>reliable,</w:t>
      </w:r>
      <w:r w:rsidRPr="00AD6439">
        <w:rPr>
          <w:rFonts w:ascii="Open Sans" w:hAnsi="Open Sans" w:cs="Open Sans"/>
          <w:spacing w:val="-8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6"/>
          <w:sz w:val="24"/>
          <w:lang w:val="en-GB"/>
        </w:rPr>
        <w:t>and</w:t>
      </w:r>
      <w:r w:rsidRPr="00AD6439">
        <w:rPr>
          <w:rFonts w:ascii="Open Sans" w:hAnsi="Open Sans" w:cs="Open Sans"/>
          <w:spacing w:val="-9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6"/>
          <w:sz w:val="24"/>
          <w:lang w:val="en-GB"/>
        </w:rPr>
        <w:t>high-performance</w:t>
      </w:r>
      <w:r w:rsidRPr="00AD6439">
        <w:rPr>
          <w:rFonts w:ascii="Open Sans" w:hAnsi="Open Sans" w:cs="Open Sans"/>
          <w:spacing w:val="-8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6"/>
          <w:sz w:val="24"/>
          <w:lang w:val="en-GB"/>
        </w:rPr>
        <w:t>Wi-Fi network</w:t>
      </w:r>
      <w:r w:rsidRPr="00AD6439">
        <w:rPr>
          <w:rFonts w:ascii="Open Sans" w:hAnsi="Open Sans" w:cs="Open Sans"/>
          <w:spacing w:val="-8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6"/>
          <w:sz w:val="24"/>
          <w:lang w:val="en-GB"/>
        </w:rPr>
        <w:t xml:space="preserve">for </w:t>
      </w:r>
      <w:r w:rsidRPr="00AD6439">
        <w:rPr>
          <w:rFonts w:ascii="Open Sans" w:hAnsi="Open Sans" w:cs="Open Sans"/>
          <w:spacing w:val="-8"/>
          <w:sz w:val="24"/>
          <w:lang w:val="en-GB"/>
        </w:rPr>
        <w:t>administrative and operational functions.</w:t>
      </w:r>
      <w:r w:rsidRPr="00AD6439">
        <w:rPr>
          <w:rFonts w:ascii="Open Sans" w:hAnsi="Open Sans" w:cs="Open Sans"/>
          <w:spacing w:val="-4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8"/>
          <w:sz w:val="24"/>
          <w:lang w:val="en-GB"/>
        </w:rPr>
        <w:t xml:space="preserve">The network infrastructure will leverage </w:t>
      </w:r>
      <w:r w:rsidRPr="00AD6439">
        <w:rPr>
          <w:rFonts w:ascii="Open Sans" w:hAnsi="Open Sans" w:cs="Open Sans"/>
          <w:sz w:val="24"/>
          <w:lang w:val="en-GB"/>
        </w:rPr>
        <w:t xml:space="preserve">Aruba </w:t>
      </w:r>
      <w:r w:rsidR="001D5119" w:rsidRPr="00AD6439">
        <w:rPr>
          <w:rFonts w:ascii="Open Sans" w:hAnsi="Open Sans" w:cs="Open Sans"/>
          <w:sz w:val="24"/>
          <w:lang w:val="en-GB"/>
        </w:rPr>
        <w:t>APs</w:t>
      </w:r>
      <w:r w:rsidRPr="00AD6439">
        <w:rPr>
          <w:rFonts w:ascii="Open Sans" w:hAnsi="Open Sans" w:cs="Open Sans"/>
          <w:sz w:val="24"/>
          <w:lang w:val="en-GB"/>
        </w:rPr>
        <w:t xml:space="preserve"> and Wi-Fi Controllers procured via MITA’s Framework </w:t>
      </w:r>
      <w:r w:rsidRPr="00AD6439">
        <w:rPr>
          <w:rFonts w:ascii="Open Sans" w:hAnsi="Open Sans" w:cs="Open Sans"/>
          <w:spacing w:val="-8"/>
          <w:sz w:val="24"/>
          <w:lang w:val="en-GB"/>
        </w:rPr>
        <w:t>Agreement</w:t>
      </w:r>
      <w:r w:rsidRPr="00AD6439">
        <w:rPr>
          <w:rFonts w:ascii="Open Sans" w:hAnsi="Open Sans" w:cs="Open Sans"/>
          <w:spacing w:val="-1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8"/>
          <w:sz w:val="24"/>
          <w:lang w:val="en-GB"/>
        </w:rPr>
        <w:t>for</w:t>
      </w:r>
      <w:r w:rsidRPr="00AD6439">
        <w:rPr>
          <w:rFonts w:ascii="Open Sans" w:hAnsi="Open Sans" w:cs="Open Sans"/>
          <w:spacing w:val="-10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8"/>
          <w:sz w:val="24"/>
          <w:lang w:val="en-GB"/>
        </w:rPr>
        <w:t>Wi-Fi</w:t>
      </w:r>
      <w:r w:rsidRPr="00AD6439">
        <w:rPr>
          <w:rFonts w:ascii="Open Sans" w:hAnsi="Open Sans" w:cs="Open Sans"/>
          <w:spacing w:val="-7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8"/>
          <w:sz w:val="24"/>
          <w:lang w:val="en-GB"/>
        </w:rPr>
        <w:t>active equipment.</w:t>
      </w:r>
      <w:r w:rsidRPr="00AD6439">
        <w:rPr>
          <w:rFonts w:ascii="Open Sans" w:hAnsi="Open Sans" w:cs="Open Sans"/>
          <w:spacing w:val="-9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8"/>
          <w:sz w:val="24"/>
          <w:lang w:val="en-GB"/>
        </w:rPr>
        <w:t>The</w:t>
      </w:r>
      <w:r w:rsidRPr="00AD6439">
        <w:rPr>
          <w:rFonts w:ascii="Open Sans" w:hAnsi="Open Sans" w:cs="Open Sans"/>
          <w:spacing w:val="-9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8"/>
          <w:sz w:val="24"/>
          <w:lang w:val="en-GB"/>
        </w:rPr>
        <w:t>solution</w:t>
      </w:r>
      <w:r w:rsidRPr="00AD6439">
        <w:rPr>
          <w:rFonts w:ascii="Open Sans" w:hAnsi="Open Sans" w:cs="Open Sans"/>
          <w:spacing w:val="-10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8"/>
          <w:sz w:val="24"/>
          <w:lang w:val="en-GB"/>
        </w:rPr>
        <w:t>must adhere</w:t>
      </w:r>
      <w:r w:rsidRPr="00AD6439">
        <w:rPr>
          <w:rFonts w:ascii="Open Sans" w:hAnsi="Open Sans" w:cs="Open Sans"/>
          <w:spacing w:val="-9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8"/>
          <w:sz w:val="24"/>
          <w:lang w:val="en-GB"/>
        </w:rPr>
        <w:t>to</w:t>
      </w:r>
      <w:r w:rsidRPr="00AD6439">
        <w:rPr>
          <w:rFonts w:ascii="Open Sans" w:hAnsi="Open Sans" w:cs="Open Sans"/>
          <w:spacing w:val="-1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8"/>
          <w:sz w:val="24"/>
          <w:lang w:val="en-GB"/>
        </w:rPr>
        <w:t>stringent</w:t>
      </w:r>
      <w:r w:rsidRPr="00AD6439">
        <w:rPr>
          <w:rFonts w:ascii="Open Sans" w:hAnsi="Open Sans" w:cs="Open Sans"/>
          <w:spacing w:val="-9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8"/>
          <w:sz w:val="24"/>
          <w:lang w:val="en-GB"/>
        </w:rPr>
        <w:t xml:space="preserve">data </w:t>
      </w:r>
      <w:r w:rsidRPr="00AD6439">
        <w:rPr>
          <w:rFonts w:ascii="Open Sans" w:hAnsi="Open Sans" w:cs="Open Sans"/>
          <w:spacing w:val="-4"/>
          <w:sz w:val="24"/>
          <w:lang w:val="en-GB"/>
        </w:rPr>
        <w:t>confidentiality,</w:t>
      </w:r>
      <w:r w:rsidRPr="00AD6439">
        <w:rPr>
          <w:rFonts w:ascii="Open Sans" w:hAnsi="Open Sans" w:cs="Open Sans"/>
          <w:spacing w:val="-19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4"/>
          <w:sz w:val="24"/>
          <w:lang w:val="en-GB"/>
        </w:rPr>
        <w:t>integrity,</w:t>
      </w:r>
      <w:r w:rsidRPr="00AD6439">
        <w:rPr>
          <w:rFonts w:ascii="Open Sans" w:hAnsi="Open Sans" w:cs="Open Sans"/>
          <w:spacing w:val="-19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4"/>
          <w:sz w:val="24"/>
          <w:lang w:val="en-GB"/>
        </w:rPr>
        <w:t>and</w:t>
      </w:r>
      <w:r w:rsidRPr="00AD6439">
        <w:rPr>
          <w:rFonts w:ascii="Open Sans" w:hAnsi="Open Sans" w:cs="Open Sans"/>
          <w:spacing w:val="-2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4"/>
          <w:sz w:val="24"/>
          <w:lang w:val="en-GB"/>
        </w:rPr>
        <w:t>security</w:t>
      </w:r>
      <w:r w:rsidRPr="00AD6439">
        <w:rPr>
          <w:rFonts w:ascii="Open Sans" w:hAnsi="Open Sans" w:cs="Open Sans"/>
          <w:spacing w:val="-2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4"/>
          <w:sz w:val="24"/>
          <w:lang w:val="en-GB"/>
        </w:rPr>
        <w:t>standards.</w:t>
      </w:r>
    </w:p>
    <w:p w14:paraId="4CA06A58" w14:textId="77777777" w:rsidR="00BD4046" w:rsidRPr="00AD6439" w:rsidRDefault="00BD4046" w:rsidP="00AD6439">
      <w:pPr>
        <w:pStyle w:val="BodyText"/>
        <w:rPr>
          <w:rFonts w:ascii="Open Sans" w:hAnsi="Open Sans" w:cs="Open Sans"/>
          <w:lang w:val="en-GB"/>
        </w:rPr>
      </w:pPr>
    </w:p>
    <w:p w14:paraId="411C8331" w14:textId="77777777" w:rsidR="00BD4046" w:rsidRPr="00AD6439" w:rsidRDefault="00000000" w:rsidP="00AD6439">
      <w:pPr>
        <w:pStyle w:val="Heading2"/>
        <w:numPr>
          <w:ilvl w:val="0"/>
          <w:numId w:val="1"/>
        </w:numPr>
        <w:tabs>
          <w:tab w:val="left" w:pos="369"/>
        </w:tabs>
        <w:ind w:left="369" w:hanging="269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lang w:val="en-GB"/>
        </w:rPr>
        <w:t>Network</w:t>
      </w:r>
      <w:r w:rsidRPr="00AD6439">
        <w:rPr>
          <w:rFonts w:ascii="Open Sans" w:hAnsi="Open Sans" w:cs="Open Sans"/>
          <w:spacing w:val="-8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Services</w:t>
      </w:r>
      <w:r w:rsidRPr="00AD6439">
        <w:rPr>
          <w:rFonts w:ascii="Open Sans" w:hAnsi="Open Sans" w:cs="Open Sans"/>
          <w:spacing w:val="-9"/>
          <w:lang w:val="en-GB"/>
        </w:rPr>
        <w:t xml:space="preserve"> </w:t>
      </w:r>
      <w:r w:rsidRPr="00AD6439">
        <w:rPr>
          <w:rFonts w:ascii="Open Sans" w:hAnsi="Open Sans" w:cs="Open Sans"/>
          <w:spacing w:val="-2"/>
          <w:lang w:val="en-GB"/>
        </w:rPr>
        <w:t>Deliverables</w:t>
      </w:r>
    </w:p>
    <w:p w14:paraId="7DE1C4BD" w14:textId="44C9CFA6" w:rsidR="00BD4046" w:rsidRPr="00AD6439" w:rsidRDefault="00000000" w:rsidP="00AD6439">
      <w:pPr>
        <w:pStyle w:val="Heading3"/>
        <w:numPr>
          <w:ilvl w:val="1"/>
          <w:numId w:val="1"/>
        </w:numPr>
        <w:tabs>
          <w:tab w:val="left" w:pos="529"/>
        </w:tabs>
        <w:ind w:right="735" w:firstLine="0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lang w:val="en-GB"/>
        </w:rPr>
        <w:t>Wi-Fi</w:t>
      </w:r>
      <w:r w:rsidRPr="00AD6439">
        <w:rPr>
          <w:rFonts w:ascii="Open Sans" w:hAnsi="Open Sans" w:cs="Open Sans"/>
          <w:spacing w:val="40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Network</w:t>
      </w:r>
      <w:r w:rsidRPr="00AD6439">
        <w:rPr>
          <w:rFonts w:ascii="Open Sans" w:hAnsi="Open Sans" w:cs="Open Sans"/>
          <w:spacing w:val="40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Design</w:t>
      </w:r>
      <w:r w:rsidRPr="00AD6439">
        <w:rPr>
          <w:rFonts w:ascii="Open Sans" w:hAnsi="Open Sans" w:cs="Open Sans"/>
          <w:spacing w:val="40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Review,</w:t>
      </w:r>
      <w:r w:rsidRPr="00AD6439">
        <w:rPr>
          <w:rFonts w:ascii="Open Sans" w:hAnsi="Open Sans" w:cs="Open Sans"/>
          <w:spacing w:val="40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Installation,</w:t>
      </w:r>
      <w:r w:rsidRPr="00AD6439">
        <w:rPr>
          <w:rFonts w:ascii="Open Sans" w:hAnsi="Open Sans" w:cs="Open Sans"/>
          <w:spacing w:val="40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Testing</w:t>
      </w:r>
      <w:r w:rsidR="0057104F" w:rsidRPr="00AD6439">
        <w:rPr>
          <w:rFonts w:ascii="Open Sans" w:hAnsi="Open Sans" w:cs="Open Sans"/>
          <w:lang w:val="en-GB"/>
        </w:rPr>
        <w:t>,</w:t>
      </w:r>
      <w:r w:rsidRPr="00AD6439">
        <w:rPr>
          <w:rFonts w:ascii="Open Sans" w:hAnsi="Open Sans" w:cs="Open Sans"/>
          <w:spacing w:val="40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and</w:t>
      </w:r>
      <w:r w:rsidRPr="00AD6439">
        <w:rPr>
          <w:rFonts w:ascii="Open Sans" w:hAnsi="Open Sans" w:cs="Open Sans"/>
          <w:spacing w:val="40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Certification</w:t>
      </w:r>
      <w:r w:rsidRPr="00AD6439">
        <w:rPr>
          <w:rFonts w:ascii="Open Sans" w:hAnsi="Open Sans" w:cs="Open Sans"/>
          <w:spacing w:val="40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in</w:t>
      </w:r>
      <w:r w:rsidRPr="00AD6439">
        <w:rPr>
          <w:rFonts w:ascii="Open Sans" w:hAnsi="Open Sans" w:cs="Open Sans"/>
          <w:spacing w:val="40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Main</w:t>
      </w:r>
      <w:r w:rsidRPr="00AD6439">
        <w:rPr>
          <w:rFonts w:ascii="Open Sans" w:hAnsi="Open Sans" w:cs="Open Sans"/>
          <w:spacing w:val="40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Administration Block</w:t>
      </w:r>
    </w:p>
    <w:p w14:paraId="594593F9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lang w:val="en-GB"/>
        </w:rPr>
      </w:pPr>
    </w:p>
    <w:p w14:paraId="07C42D30" w14:textId="1AAE8DFE" w:rsidR="00BD4046" w:rsidRPr="00AD6439" w:rsidRDefault="001D5119" w:rsidP="00AD6439">
      <w:pPr>
        <w:pStyle w:val="ListParagraph"/>
        <w:numPr>
          <w:ilvl w:val="2"/>
          <w:numId w:val="1"/>
        </w:numPr>
        <w:tabs>
          <w:tab w:val="left" w:pos="820"/>
        </w:tabs>
        <w:ind w:right="736" w:hanging="360"/>
        <w:jc w:val="both"/>
        <w:rPr>
          <w:rFonts w:ascii="Open Sans" w:hAnsi="Open Sans" w:cs="Open Sans"/>
          <w:sz w:val="24"/>
        </w:rPr>
      </w:pPr>
      <w:r w:rsidRPr="00AD6439">
        <w:rPr>
          <w:rFonts w:ascii="Open Sans" w:hAnsi="Open Sans" w:cs="Open Sans"/>
          <w:b/>
          <w:sz w:val="24"/>
        </w:rPr>
        <w:t xml:space="preserve">The contractor shall conduct a comprehensive design review of two distinct Wi-Fi network </w:t>
      </w:r>
      <w:r w:rsidRPr="00AD6439">
        <w:rPr>
          <w:rFonts w:ascii="Open Sans" w:hAnsi="Open Sans" w:cs="Open Sans"/>
          <w:b/>
          <w:spacing w:val="-2"/>
          <w:sz w:val="24"/>
        </w:rPr>
        <w:t>architectures.</w:t>
      </w:r>
      <w:r w:rsidRPr="00AD6439">
        <w:rPr>
          <w:rFonts w:ascii="Open Sans" w:hAnsi="Open Sans" w:cs="Open Sans"/>
          <w:b/>
          <w:spacing w:val="-14"/>
          <w:sz w:val="24"/>
        </w:rPr>
        <w:t xml:space="preserve"> </w:t>
      </w:r>
      <w:r w:rsidRPr="00AD6439">
        <w:rPr>
          <w:rFonts w:ascii="Open Sans" w:hAnsi="Open Sans" w:cs="Open Sans"/>
          <w:spacing w:val="-2"/>
          <w:sz w:val="24"/>
        </w:rPr>
        <w:t>One</w:t>
      </w:r>
      <w:r w:rsidRPr="00AD6439">
        <w:rPr>
          <w:rFonts w:ascii="Open Sans" w:hAnsi="Open Sans" w:cs="Open Sans"/>
          <w:spacing w:val="-14"/>
          <w:sz w:val="24"/>
        </w:rPr>
        <w:t xml:space="preserve"> </w:t>
      </w:r>
      <w:r w:rsidRPr="00AD6439">
        <w:rPr>
          <w:rFonts w:ascii="Open Sans" w:hAnsi="Open Sans" w:cs="Open Sans"/>
          <w:spacing w:val="-2"/>
          <w:sz w:val="24"/>
        </w:rPr>
        <w:t>network</w:t>
      </w:r>
      <w:r w:rsidRPr="00AD6439">
        <w:rPr>
          <w:rFonts w:ascii="Open Sans" w:hAnsi="Open Sans" w:cs="Open Sans"/>
          <w:spacing w:val="-14"/>
          <w:sz w:val="24"/>
        </w:rPr>
        <w:t xml:space="preserve"> </w:t>
      </w:r>
      <w:r w:rsidRPr="00AD6439">
        <w:rPr>
          <w:rFonts w:ascii="Open Sans" w:hAnsi="Open Sans" w:cs="Open Sans"/>
          <w:spacing w:val="-2"/>
          <w:sz w:val="24"/>
        </w:rPr>
        <w:t>interface</w:t>
      </w:r>
      <w:r w:rsidRPr="00AD6439">
        <w:rPr>
          <w:rFonts w:ascii="Open Sans" w:hAnsi="Open Sans" w:cs="Open Sans"/>
          <w:spacing w:val="-13"/>
          <w:sz w:val="24"/>
        </w:rPr>
        <w:t xml:space="preserve"> </w:t>
      </w:r>
      <w:r w:rsidRPr="00AD6439">
        <w:rPr>
          <w:rFonts w:ascii="Open Sans" w:hAnsi="Open Sans" w:cs="Open Sans"/>
          <w:spacing w:val="-2"/>
          <w:sz w:val="24"/>
        </w:rPr>
        <w:t>will</w:t>
      </w:r>
      <w:r w:rsidRPr="00AD6439">
        <w:rPr>
          <w:rFonts w:ascii="Open Sans" w:hAnsi="Open Sans" w:cs="Open Sans"/>
          <w:spacing w:val="-14"/>
          <w:sz w:val="24"/>
        </w:rPr>
        <w:t xml:space="preserve"> </w:t>
      </w:r>
      <w:r w:rsidRPr="00AD6439">
        <w:rPr>
          <w:rFonts w:ascii="Open Sans" w:hAnsi="Open Sans" w:cs="Open Sans"/>
          <w:spacing w:val="-2"/>
          <w:sz w:val="24"/>
        </w:rPr>
        <w:t>be</w:t>
      </w:r>
      <w:r w:rsidRPr="00AD6439">
        <w:rPr>
          <w:rFonts w:ascii="Open Sans" w:hAnsi="Open Sans" w:cs="Open Sans"/>
          <w:spacing w:val="-13"/>
          <w:sz w:val="24"/>
        </w:rPr>
        <w:t xml:space="preserve"> </w:t>
      </w:r>
      <w:r w:rsidRPr="00AD6439">
        <w:rPr>
          <w:rFonts w:ascii="Open Sans" w:hAnsi="Open Sans" w:cs="Open Sans"/>
          <w:spacing w:val="-2"/>
          <w:sz w:val="24"/>
        </w:rPr>
        <w:t>integrated</w:t>
      </w:r>
      <w:r w:rsidRPr="00AD6439">
        <w:rPr>
          <w:rFonts w:ascii="Open Sans" w:hAnsi="Open Sans" w:cs="Open Sans"/>
          <w:spacing w:val="-14"/>
          <w:sz w:val="24"/>
        </w:rPr>
        <w:t xml:space="preserve"> </w:t>
      </w:r>
      <w:r w:rsidRPr="00AD6439">
        <w:rPr>
          <w:rFonts w:ascii="Open Sans" w:hAnsi="Open Sans" w:cs="Open Sans"/>
          <w:spacing w:val="-2"/>
          <w:sz w:val="24"/>
        </w:rPr>
        <w:t>with</w:t>
      </w:r>
      <w:r w:rsidRPr="00AD6439">
        <w:rPr>
          <w:rFonts w:ascii="Open Sans" w:hAnsi="Open Sans" w:cs="Open Sans"/>
          <w:spacing w:val="-14"/>
          <w:sz w:val="24"/>
        </w:rPr>
        <w:t xml:space="preserve"> </w:t>
      </w:r>
      <w:r w:rsidRPr="00AD6439">
        <w:rPr>
          <w:rFonts w:ascii="Open Sans" w:hAnsi="Open Sans" w:cs="Open Sans"/>
          <w:spacing w:val="-2"/>
          <w:sz w:val="24"/>
        </w:rPr>
        <w:t>a</w:t>
      </w:r>
      <w:r w:rsidRPr="00AD6439">
        <w:rPr>
          <w:rFonts w:ascii="Open Sans" w:hAnsi="Open Sans" w:cs="Open Sans"/>
          <w:spacing w:val="-15"/>
          <w:sz w:val="24"/>
        </w:rPr>
        <w:t xml:space="preserve"> </w:t>
      </w:r>
      <w:r w:rsidRPr="00AD6439">
        <w:rPr>
          <w:rFonts w:ascii="Open Sans" w:hAnsi="Open Sans" w:cs="Open Sans"/>
          <w:spacing w:val="-2"/>
          <w:sz w:val="24"/>
        </w:rPr>
        <w:t>WiMAX</w:t>
      </w:r>
      <w:r w:rsidRPr="00AD6439">
        <w:rPr>
          <w:rFonts w:ascii="Open Sans" w:hAnsi="Open Sans" w:cs="Open Sans"/>
          <w:spacing w:val="-15"/>
          <w:sz w:val="24"/>
        </w:rPr>
        <w:t xml:space="preserve"> </w:t>
      </w:r>
      <w:r w:rsidRPr="00AD6439">
        <w:rPr>
          <w:rFonts w:ascii="Open Sans" w:hAnsi="Open Sans" w:cs="Open Sans"/>
          <w:spacing w:val="-2"/>
          <w:sz w:val="24"/>
        </w:rPr>
        <w:t xml:space="preserve">service, </w:t>
      </w:r>
      <w:r w:rsidRPr="00AD6439">
        <w:rPr>
          <w:rFonts w:ascii="Open Sans" w:hAnsi="Open Sans" w:cs="Open Sans"/>
          <w:sz w:val="24"/>
        </w:rPr>
        <w:t>while</w:t>
      </w:r>
      <w:r w:rsidRPr="00AD6439">
        <w:rPr>
          <w:rFonts w:ascii="Open Sans" w:hAnsi="Open Sans" w:cs="Open Sans"/>
          <w:spacing w:val="-10"/>
          <w:sz w:val="24"/>
        </w:rPr>
        <w:t xml:space="preserve"> </w:t>
      </w:r>
      <w:r w:rsidRPr="00AD6439">
        <w:rPr>
          <w:rFonts w:ascii="Open Sans" w:hAnsi="Open Sans" w:cs="Open Sans"/>
          <w:sz w:val="24"/>
        </w:rPr>
        <w:t>the</w:t>
      </w:r>
      <w:r w:rsidRPr="00AD6439">
        <w:rPr>
          <w:rFonts w:ascii="Open Sans" w:hAnsi="Open Sans" w:cs="Open Sans"/>
          <w:spacing w:val="-10"/>
          <w:sz w:val="24"/>
        </w:rPr>
        <w:t xml:space="preserve"> </w:t>
      </w:r>
      <w:r w:rsidRPr="00AD6439">
        <w:rPr>
          <w:rFonts w:ascii="Open Sans" w:hAnsi="Open Sans" w:cs="Open Sans"/>
          <w:sz w:val="24"/>
        </w:rPr>
        <w:t>second</w:t>
      </w:r>
      <w:r w:rsidRPr="00AD6439">
        <w:rPr>
          <w:rFonts w:ascii="Open Sans" w:hAnsi="Open Sans" w:cs="Open Sans"/>
          <w:spacing w:val="-9"/>
          <w:sz w:val="24"/>
        </w:rPr>
        <w:t xml:space="preserve"> </w:t>
      </w:r>
      <w:r w:rsidRPr="00AD6439">
        <w:rPr>
          <w:rFonts w:ascii="Open Sans" w:hAnsi="Open Sans" w:cs="Open Sans"/>
          <w:sz w:val="24"/>
        </w:rPr>
        <w:t>will</w:t>
      </w:r>
      <w:r w:rsidRPr="00AD6439">
        <w:rPr>
          <w:rFonts w:ascii="Open Sans" w:hAnsi="Open Sans" w:cs="Open Sans"/>
          <w:spacing w:val="-9"/>
          <w:sz w:val="24"/>
        </w:rPr>
        <w:t xml:space="preserve"> </w:t>
      </w:r>
      <w:r w:rsidRPr="00AD6439">
        <w:rPr>
          <w:rFonts w:ascii="Open Sans" w:hAnsi="Open Sans" w:cs="Open Sans"/>
          <w:sz w:val="24"/>
        </w:rPr>
        <w:t>be</w:t>
      </w:r>
      <w:r w:rsidRPr="00AD6439">
        <w:rPr>
          <w:rFonts w:ascii="Open Sans" w:hAnsi="Open Sans" w:cs="Open Sans"/>
          <w:spacing w:val="-10"/>
          <w:sz w:val="24"/>
        </w:rPr>
        <w:t xml:space="preserve"> </w:t>
      </w:r>
      <w:r w:rsidRPr="00AD6439">
        <w:rPr>
          <w:rFonts w:ascii="Open Sans" w:hAnsi="Open Sans" w:cs="Open Sans"/>
          <w:sz w:val="24"/>
        </w:rPr>
        <w:t>interfaced</w:t>
      </w:r>
      <w:r w:rsidRPr="00AD6439">
        <w:rPr>
          <w:rFonts w:ascii="Open Sans" w:hAnsi="Open Sans" w:cs="Open Sans"/>
          <w:spacing w:val="-10"/>
          <w:sz w:val="24"/>
        </w:rPr>
        <w:t xml:space="preserve"> </w:t>
      </w:r>
      <w:r w:rsidRPr="00AD6439">
        <w:rPr>
          <w:rFonts w:ascii="Open Sans" w:hAnsi="Open Sans" w:cs="Open Sans"/>
          <w:sz w:val="24"/>
        </w:rPr>
        <w:t>with</w:t>
      </w:r>
      <w:r w:rsidRPr="00AD6439">
        <w:rPr>
          <w:rFonts w:ascii="Open Sans" w:hAnsi="Open Sans" w:cs="Open Sans"/>
          <w:spacing w:val="-11"/>
          <w:sz w:val="24"/>
        </w:rPr>
        <w:t xml:space="preserve"> </w:t>
      </w:r>
      <w:r w:rsidRPr="00AD6439">
        <w:rPr>
          <w:rFonts w:ascii="Open Sans" w:hAnsi="Open Sans" w:cs="Open Sans"/>
          <w:sz w:val="24"/>
        </w:rPr>
        <w:t>MITA’s</w:t>
      </w:r>
      <w:r w:rsidRPr="00AD6439">
        <w:rPr>
          <w:rFonts w:ascii="Open Sans" w:hAnsi="Open Sans" w:cs="Open Sans"/>
          <w:spacing w:val="-10"/>
          <w:sz w:val="24"/>
        </w:rPr>
        <w:t xml:space="preserve"> </w:t>
      </w:r>
      <w:r w:rsidRPr="00AD6439">
        <w:rPr>
          <w:rFonts w:ascii="Open Sans" w:hAnsi="Open Sans" w:cs="Open Sans"/>
          <w:sz w:val="24"/>
        </w:rPr>
        <w:t>MAGNET</w:t>
      </w:r>
      <w:r w:rsidRPr="00AD6439">
        <w:rPr>
          <w:rFonts w:ascii="Open Sans" w:hAnsi="Open Sans" w:cs="Open Sans"/>
          <w:spacing w:val="-10"/>
          <w:sz w:val="24"/>
        </w:rPr>
        <w:t xml:space="preserve"> </w:t>
      </w:r>
      <w:r w:rsidRPr="00AD6439">
        <w:rPr>
          <w:rFonts w:ascii="Open Sans" w:hAnsi="Open Sans" w:cs="Open Sans"/>
          <w:sz w:val="24"/>
        </w:rPr>
        <w:t>network.</w:t>
      </w:r>
      <w:r w:rsidRPr="00AD6439">
        <w:rPr>
          <w:rFonts w:ascii="Open Sans" w:hAnsi="Open Sans" w:cs="Open Sans"/>
          <w:spacing w:val="-9"/>
          <w:sz w:val="24"/>
        </w:rPr>
        <w:t xml:space="preserve"> The contractor is also to </w:t>
      </w:r>
      <w:r w:rsidRPr="00AD6439">
        <w:rPr>
          <w:rFonts w:ascii="Open Sans" w:hAnsi="Open Sans" w:cs="Open Sans"/>
          <w:sz w:val="24"/>
        </w:rPr>
        <w:t xml:space="preserve">implement </w:t>
      </w:r>
      <w:r w:rsidRPr="00AD6439">
        <w:rPr>
          <w:rFonts w:ascii="Open Sans" w:hAnsi="Open Sans" w:cs="Open Sans"/>
          <w:spacing w:val="-6"/>
          <w:sz w:val="24"/>
        </w:rPr>
        <w:t xml:space="preserve">necessary design modifications to ensure optimal performance and compatibility </w:t>
      </w:r>
      <w:r w:rsidRPr="00AD6439">
        <w:rPr>
          <w:rFonts w:ascii="Open Sans" w:hAnsi="Open Sans" w:cs="Open Sans"/>
          <w:sz w:val="24"/>
        </w:rPr>
        <w:t>for both systems.</w:t>
      </w:r>
    </w:p>
    <w:p w14:paraId="0C062E1B" w14:textId="77777777" w:rsidR="00BD4046" w:rsidRPr="00AD6439" w:rsidRDefault="00BD4046" w:rsidP="00AD6439">
      <w:pPr>
        <w:pStyle w:val="BodyText"/>
        <w:rPr>
          <w:rFonts w:ascii="Open Sans" w:hAnsi="Open Sans" w:cs="Open Sans"/>
          <w:lang w:val="en-GB"/>
        </w:rPr>
      </w:pPr>
    </w:p>
    <w:p w14:paraId="642386F7" w14:textId="03DA530C" w:rsidR="00BD4046" w:rsidRPr="00AD6439" w:rsidRDefault="00000000" w:rsidP="00AD6439">
      <w:pPr>
        <w:pStyle w:val="ListParagraph"/>
        <w:numPr>
          <w:ilvl w:val="2"/>
          <w:numId w:val="1"/>
        </w:numPr>
        <w:tabs>
          <w:tab w:val="left" w:pos="820"/>
        </w:tabs>
        <w:ind w:right="739" w:hanging="360"/>
        <w:jc w:val="both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b/>
          <w:sz w:val="24"/>
          <w:lang w:val="en-GB"/>
        </w:rPr>
        <w:t>Installation</w:t>
      </w:r>
      <w:r w:rsidRPr="00AD6439">
        <w:rPr>
          <w:rFonts w:ascii="Open Sans" w:hAnsi="Open Sans" w:cs="Open Sans"/>
          <w:b/>
          <w:spacing w:val="-13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b/>
          <w:sz w:val="24"/>
          <w:lang w:val="en-GB"/>
        </w:rPr>
        <w:t>and</w:t>
      </w:r>
      <w:r w:rsidRPr="00AD6439">
        <w:rPr>
          <w:rFonts w:ascii="Open Sans" w:hAnsi="Open Sans" w:cs="Open Sans"/>
          <w:b/>
          <w:spacing w:val="-13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b/>
          <w:sz w:val="24"/>
          <w:lang w:val="en-GB"/>
        </w:rPr>
        <w:t>Testing:</w:t>
      </w:r>
      <w:r w:rsidRPr="00AD6439">
        <w:rPr>
          <w:rFonts w:ascii="Open Sans" w:hAnsi="Open Sans" w:cs="Open Sans"/>
          <w:b/>
          <w:spacing w:val="-13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The</w:t>
      </w:r>
      <w:r w:rsidRPr="00AD6439">
        <w:rPr>
          <w:rFonts w:ascii="Open Sans" w:hAnsi="Open Sans" w:cs="Open Sans"/>
          <w:spacing w:val="-14"/>
          <w:sz w:val="24"/>
          <w:lang w:val="en-GB"/>
        </w:rPr>
        <w:t xml:space="preserve"> </w:t>
      </w:r>
      <w:r w:rsidR="00F842D8" w:rsidRPr="00AD6439">
        <w:rPr>
          <w:rFonts w:ascii="Open Sans" w:hAnsi="Open Sans" w:cs="Open Sans"/>
          <w:sz w:val="24"/>
          <w:lang w:val="en-GB"/>
        </w:rPr>
        <w:t>contractor</w:t>
      </w:r>
      <w:r w:rsidR="00F842D8" w:rsidRPr="00AD6439">
        <w:rPr>
          <w:rFonts w:ascii="Open Sans" w:hAnsi="Open Sans" w:cs="Open Sans"/>
          <w:spacing w:val="-13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shall</w:t>
      </w:r>
      <w:r w:rsidRPr="00AD6439">
        <w:rPr>
          <w:rFonts w:ascii="Open Sans" w:hAnsi="Open Sans" w:cs="Open Sans"/>
          <w:spacing w:val="-13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provide</w:t>
      </w:r>
      <w:r w:rsidRPr="00AD6439">
        <w:rPr>
          <w:rFonts w:ascii="Open Sans" w:hAnsi="Open Sans" w:cs="Open Sans"/>
          <w:spacing w:val="-14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a</w:t>
      </w:r>
      <w:r w:rsidRPr="00AD6439">
        <w:rPr>
          <w:rFonts w:ascii="Open Sans" w:hAnsi="Open Sans" w:cs="Open Sans"/>
          <w:spacing w:val="-14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comprehensive</w:t>
      </w:r>
      <w:r w:rsidRPr="00AD6439">
        <w:rPr>
          <w:rFonts w:ascii="Open Sans" w:hAnsi="Open Sans" w:cs="Open Sans"/>
          <w:spacing w:val="-1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Wi-Fi</w:t>
      </w:r>
      <w:r w:rsidRPr="00AD6439">
        <w:rPr>
          <w:rFonts w:ascii="Open Sans" w:hAnsi="Open Sans" w:cs="Open Sans"/>
          <w:spacing w:val="-13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AP</w:t>
      </w:r>
      <w:r w:rsidR="001D5119" w:rsidRPr="00AD6439">
        <w:rPr>
          <w:rFonts w:ascii="Open Sans" w:hAnsi="Open Sans" w:cs="Open Sans"/>
          <w:sz w:val="24"/>
          <w:lang w:val="en-GB"/>
        </w:rPr>
        <w:t xml:space="preserve">s </w:t>
      </w:r>
      <w:r w:rsidRPr="00AD6439">
        <w:rPr>
          <w:rFonts w:ascii="Open Sans" w:hAnsi="Open Sans" w:cs="Open Sans"/>
          <w:sz w:val="24"/>
          <w:lang w:val="en-GB"/>
        </w:rPr>
        <w:t>installation service encompassing: cabling infrastructure, AP mounting (soffits or walls), configuration, testing, and certification. This includes the following:</w:t>
      </w:r>
    </w:p>
    <w:p w14:paraId="41FDA4AC" w14:textId="77777777" w:rsidR="00BD4046" w:rsidRPr="00AD6439" w:rsidRDefault="00BD4046" w:rsidP="00AD6439">
      <w:pPr>
        <w:pStyle w:val="BodyText"/>
        <w:rPr>
          <w:rFonts w:ascii="Open Sans" w:hAnsi="Open Sans" w:cs="Open Sans"/>
          <w:lang w:val="en-GB"/>
        </w:rPr>
      </w:pPr>
    </w:p>
    <w:p w14:paraId="3AA32663" w14:textId="69B09C7E" w:rsidR="00BD4046" w:rsidRPr="00AD6439" w:rsidRDefault="00000000" w:rsidP="00AD6439">
      <w:pPr>
        <w:pStyle w:val="ListParagraph"/>
        <w:numPr>
          <w:ilvl w:val="3"/>
          <w:numId w:val="1"/>
        </w:numPr>
        <w:tabs>
          <w:tab w:val="left" w:pos="1539"/>
        </w:tabs>
        <w:ind w:left="1539" w:hanging="359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sz w:val="24"/>
          <w:lang w:val="en-GB"/>
        </w:rPr>
        <w:t>Installation</w:t>
      </w:r>
      <w:r w:rsidRPr="00AD6439">
        <w:rPr>
          <w:rFonts w:ascii="Open Sans" w:hAnsi="Open Sans" w:cs="Open Sans"/>
          <w:spacing w:val="-4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of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 xml:space="preserve">necessary </w:t>
      </w:r>
      <w:proofErr w:type="gramStart"/>
      <w:r w:rsidRPr="00AD6439">
        <w:rPr>
          <w:rFonts w:ascii="Open Sans" w:hAnsi="Open Sans" w:cs="Open Sans"/>
          <w:spacing w:val="-2"/>
          <w:sz w:val="24"/>
          <w:lang w:val="en-GB"/>
        </w:rPr>
        <w:t>cabling</w:t>
      </w:r>
      <w:r w:rsidR="00AF79CF" w:rsidRPr="00AD6439">
        <w:rPr>
          <w:rFonts w:ascii="Open Sans" w:hAnsi="Open Sans" w:cs="Open Sans"/>
          <w:spacing w:val="-2"/>
          <w:sz w:val="24"/>
          <w:lang w:val="en-GB"/>
        </w:rPr>
        <w:t>;</w:t>
      </w:r>
      <w:proofErr w:type="gramEnd"/>
    </w:p>
    <w:p w14:paraId="20047DE2" w14:textId="37708343" w:rsidR="00BD4046" w:rsidRPr="00AD6439" w:rsidRDefault="00000000" w:rsidP="00AD6439">
      <w:pPr>
        <w:pStyle w:val="ListParagraph"/>
        <w:numPr>
          <w:ilvl w:val="3"/>
          <w:numId w:val="1"/>
        </w:numPr>
        <w:tabs>
          <w:tab w:val="left" w:pos="1539"/>
        </w:tabs>
        <w:ind w:left="1539" w:hanging="359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sz w:val="24"/>
          <w:lang w:val="en-GB"/>
        </w:rPr>
        <w:t>Secure</w:t>
      </w:r>
      <w:r w:rsidRPr="00AD6439">
        <w:rPr>
          <w:rFonts w:ascii="Open Sans" w:hAnsi="Open Sans" w:cs="Open Sans"/>
          <w:spacing w:val="-3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AP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mounting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in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specified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proofErr w:type="gramStart"/>
      <w:r w:rsidRPr="00AD6439">
        <w:rPr>
          <w:rFonts w:ascii="Open Sans" w:hAnsi="Open Sans" w:cs="Open Sans"/>
          <w:spacing w:val="-2"/>
          <w:sz w:val="24"/>
          <w:lang w:val="en-GB"/>
        </w:rPr>
        <w:t>locations</w:t>
      </w:r>
      <w:r w:rsidR="00AF79CF" w:rsidRPr="00AD6439">
        <w:rPr>
          <w:rFonts w:ascii="Open Sans" w:hAnsi="Open Sans" w:cs="Open Sans"/>
          <w:spacing w:val="-2"/>
          <w:sz w:val="24"/>
          <w:lang w:val="en-GB"/>
        </w:rPr>
        <w:t>;</w:t>
      </w:r>
      <w:proofErr w:type="gramEnd"/>
    </w:p>
    <w:p w14:paraId="675DF960" w14:textId="726873FC" w:rsidR="00BD4046" w:rsidRPr="00AD6439" w:rsidRDefault="00000000" w:rsidP="00AD6439">
      <w:pPr>
        <w:pStyle w:val="ListParagraph"/>
        <w:numPr>
          <w:ilvl w:val="3"/>
          <w:numId w:val="1"/>
        </w:numPr>
        <w:tabs>
          <w:tab w:val="left" w:pos="1539"/>
        </w:tabs>
        <w:ind w:left="1539" w:hanging="359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sz w:val="24"/>
          <w:lang w:val="en-GB"/>
        </w:rPr>
        <w:t>AP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configuration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and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proofErr w:type="gramStart"/>
      <w:r w:rsidRPr="00AD6439">
        <w:rPr>
          <w:rFonts w:ascii="Open Sans" w:hAnsi="Open Sans" w:cs="Open Sans"/>
          <w:spacing w:val="-2"/>
          <w:sz w:val="24"/>
          <w:lang w:val="en-GB"/>
        </w:rPr>
        <w:t>setup</w:t>
      </w:r>
      <w:r w:rsidR="00AF79CF" w:rsidRPr="00AD6439">
        <w:rPr>
          <w:rFonts w:ascii="Open Sans" w:hAnsi="Open Sans" w:cs="Open Sans"/>
          <w:spacing w:val="-2"/>
          <w:sz w:val="24"/>
          <w:lang w:val="en-GB"/>
        </w:rPr>
        <w:t>;</w:t>
      </w:r>
      <w:proofErr w:type="gramEnd"/>
    </w:p>
    <w:p w14:paraId="1B34D382" w14:textId="2C3671CD" w:rsidR="00BD4046" w:rsidRPr="00AD6439" w:rsidRDefault="00000000" w:rsidP="00AD6439">
      <w:pPr>
        <w:pStyle w:val="ListParagraph"/>
        <w:numPr>
          <w:ilvl w:val="3"/>
          <w:numId w:val="1"/>
        </w:numPr>
        <w:tabs>
          <w:tab w:val="left" w:pos="1539"/>
        </w:tabs>
        <w:ind w:left="1539" w:hanging="359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sz w:val="24"/>
          <w:lang w:val="en-GB"/>
        </w:rPr>
        <w:t>Rigorous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testing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of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network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performance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 xml:space="preserve">and </w:t>
      </w:r>
      <w:proofErr w:type="gramStart"/>
      <w:r w:rsidRPr="00AD6439">
        <w:rPr>
          <w:rFonts w:ascii="Open Sans" w:hAnsi="Open Sans" w:cs="Open Sans"/>
          <w:spacing w:val="-2"/>
          <w:sz w:val="24"/>
          <w:lang w:val="en-GB"/>
        </w:rPr>
        <w:t>connectivity</w:t>
      </w:r>
      <w:r w:rsidR="00AF79CF" w:rsidRPr="00AD6439">
        <w:rPr>
          <w:rFonts w:ascii="Open Sans" w:hAnsi="Open Sans" w:cs="Open Sans"/>
          <w:spacing w:val="-2"/>
          <w:sz w:val="24"/>
          <w:lang w:val="en-GB"/>
        </w:rPr>
        <w:t>;</w:t>
      </w:r>
      <w:proofErr w:type="gramEnd"/>
    </w:p>
    <w:p w14:paraId="54A2F0D3" w14:textId="3FB8847D" w:rsidR="00BD4046" w:rsidRPr="00AD6439" w:rsidRDefault="00000000" w:rsidP="00AD6439">
      <w:pPr>
        <w:pStyle w:val="ListParagraph"/>
        <w:numPr>
          <w:ilvl w:val="3"/>
          <w:numId w:val="1"/>
        </w:numPr>
        <w:tabs>
          <w:tab w:val="left" w:pos="1539"/>
        </w:tabs>
        <w:ind w:left="1539" w:hanging="359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sz w:val="24"/>
          <w:lang w:val="en-GB"/>
        </w:rPr>
        <w:t>Professional</w:t>
      </w:r>
      <w:r w:rsidRPr="00AD6439">
        <w:rPr>
          <w:rFonts w:ascii="Open Sans" w:hAnsi="Open Sans" w:cs="Open Sans"/>
          <w:spacing w:val="-3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labelling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of all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network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proofErr w:type="gramStart"/>
      <w:r w:rsidRPr="00AD6439">
        <w:rPr>
          <w:rFonts w:ascii="Open Sans" w:hAnsi="Open Sans" w:cs="Open Sans"/>
          <w:spacing w:val="-2"/>
          <w:sz w:val="24"/>
          <w:lang w:val="en-GB"/>
        </w:rPr>
        <w:t>components</w:t>
      </w:r>
      <w:r w:rsidR="00AF79CF" w:rsidRPr="00AD6439">
        <w:rPr>
          <w:rFonts w:ascii="Open Sans" w:hAnsi="Open Sans" w:cs="Open Sans"/>
          <w:spacing w:val="-2"/>
          <w:sz w:val="24"/>
          <w:lang w:val="en-GB"/>
        </w:rPr>
        <w:t>;</w:t>
      </w:r>
      <w:proofErr w:type="gramEnd"/>
    </w:p>
    <w:p w14:paraId="5D9A6DCA" w14:textId="7D1A34EB" w:rsidR="00AD6439" w:rsidRPr="00AD6439" w:rsidRDefault="00000000" w:rsidP="00AD6439">
      <w:pPr>
        <w:pStyle w:val="ListParagraph"/>
        <w:numPr>
          <w:ilvl w:val="3"/>
          <w:numId w:val="1"/>
        </w:numPr>
        <w:tabs>
          <w:tab w:val="left" w:pos="1539"/>
        </w:tabs>
        <w:ind w:left="1539" w:hanging="359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sz w:val="24"/>
          <w:lang w:val="en-GB"/>
        </w:rPr>
        <w:t>Provision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of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comprehensive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test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results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 xml:space="preserve">and </w:t>
      </w:r>
      <w:r w:rsidRPr="00AD6439">
        <w:rPr>
          <w:rFonts w:ascii="Open Sans" w:hAnsi="Open Sans" w:cs="Open Sans"/>
          <w:spacing w:val="-2"/>
          <w:sz w:val="24"/>
          <w:lang w:val="en-GB"/>
        </w:rPr>
        <w:t>certification.</w:t>
      </w:r>
    </w:p>
    <w:p w14:paraId="3FB6DA6B" w14:textId="77777777" w:rsidR="00AD6439" w:rsidRDefault="00AD6439" w:rsidP="00AD6439">
      <w:pPr>
        <w:pStyle w:val="Heading3"/>
        <w:tabs>
          <w:tab w:val="left" w:pos="460"/>
        </w:tabs>
        <w:ind w:firstLine="0"/>
        <w:rPr>
          <w:rFonts w:ascii="Open Sans" w:hAnsi="Open Sans" w:cs="Open Sans"/>
          <w:lang w:val="en-GB"/>
        </w:rPr>
      </w:pPr>
    </w:p>
    <w:p w14:paraId="71957184" w14:textId="2E52F612" w:rsidR="00BD4046" w:rsidRPr="00AD6439" w:rsidRDefault="00000000" w:rsidP="00AD6439">
      <w:pPr>
        <w:pStyle w:val="Heading3"/>
        <w:numPr>
          <w:ilvl w:val="1"/>
          <w:numId w:val="1"/>
        </w:numPr>
        <w:tabs>
          <w:tab w:val="left" w:pos="460"/>
        </w:tabs>
        <w:ind w:left="460" w:hanging="360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lang w:val="en-GB"/>
        </w:rPr>
        <w:t>Main</w:t>
      </w:r>
      <w:r w:rsidRPr="00AD6439">
        <w:rPr>
          <w:rFonts w:ascii="Open Sans" w:hAnsi="Open Sans" w:cs="Open Sans"/>
          <w:spacing w:val="-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Administration</w:t>
      </w:r>
      <w:r w:rsidRPr="00AD6439">
        <w:rPr>
          <w:rFonts w:ascii="Open Sans" w:hAnsi="Open Sans" w:cs="Open Sans"/>
          <w:spacing w:val="-2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Block</w:t>
      </w:r>
      <w:r w:rsidRPr="00AD6439">
        <w:rPr>
          <w:rFonts w:ascii="Open Sans" w:hAnsi="Open Sans" w:cs="Open Sans"/>
          <w:spacing w:val="-2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Network</w:t>
      </w:r>
      <w:r w:rsidRPr="00AD6439">
        <w:rPr>
          <w:rFonts w:ascii="Open Sans" w:hAnsi="Open Sans" w:cs="Open Sans"/>
          <w:spacing w:val="-1"/>
          <w:lang w:val="en-GB"/>
        </w:rPr>
        <w:t xml:space="preserve"> </w:t>
      </w:r>
      <w:r w:rsidRPr="00AD6439">
        <w:rPr>
          <w:rFonts w:ascii="Open Sans" w:hAnsi="Open Sans" w:cs="Open Sans"/>
          <w:spacing w:val="-2"/>
          <w:lang w:val="en-GB"/>
        </w:rPr>
        <w:t>Installation</w:t>
      </w:r>
    </w:p>
    <w:p w14:paraId="0D30BE3B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lang w:val="en-GB"/>
        </w:rPr>
      </w:pPr>
    </w:p>
    <w:p w14:paraId="21FE98DB" w14:textId="77777777" w:rsidR="00BD4046" w:rsidRPr="00AD6439" w:rsidRDefault="00000000" w:rsidP="00AD6439">
      <w:pPr>
        <w:pStyle w:val="ListParagraph"/>
        <w:numPr>
          <w:ilvl w:val="2"/>
          <w:numId w:val="1"/>
        </w:numPr>
        <w:tabs>
          <w:tab w:val="left" w:pos="820"/>
        </w:tabs>
        <w:ind w:hanging="360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b/>
          <w:sz w:val="24"/>
          <w:lang w:val="en-GB"/>
        </w:rPr>
        <w:t>Components</w:t>
      </w:r>
      <w:r w:rsidRPr="00AD6439">
        <w:rPr>
          <w:rFonts w:ascii="Open Sans" w:hAnsi="Open Sans" w:cs="Open Sans"/>
          <w:sz w:val="24"/>
          <w:lang w:val="en-GB"/>
        </w:rPr>
        <w:t>:</w:t>
      </w:r>
      <w:r w:rsidRPr="00AD6439">
        <w:rPr>
          <w:rFonts w:ascii="Open Sans" w:hAnsi="Open Sans" w:cs="Open Sans"/>
          <w:spacing w:val="-3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Copper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cabling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and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2"/>
          <w:sz w:val="24"/>
          <w:lang w:val="en-GB"/>
        </w:rPr>
        <w:t>fibre.</w:t>
      </w:r>
    </w:p>
    <w:p w14:paraId="3F3ABE9C" w14:textId="77777777" w:rsidR="00BD4046" w:rsidRPr="00AD6439" w:rsidRDefault="00000000" w:rsidP="00AD6439">
      <w:pPr>
        <w:pStyle w:val="ListParagraph"/>
        <w:numPr>
          <w:ilvl w:val="2"/>
          <w:numId w:val="1"/>
        </w:numPr>
        <w:tabs>
          <w:tab w:val="left" w:pos="820"/>
        </w:tabs>
        <w:ind w:hanging="360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b/>
          <w:sz w:val="24"/>
          <w:lang w:val="en-GB"/>
        </w:rPr>
        <w:t>Tasks</w:t>
      </w:r>
      <w:r w:rsidRPr="00AD6439">
        <w:rPr>
          <w:rFonts w:ascii="Open Sans" w:hAnsi="Open Sans" w:cs="Open Sans"/>
          <w:sz w:val="24"/>
          <w:lang w:val="en-GB"/>
        </w:rPr>
        <w:t>: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Terminate,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label,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test,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and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certify all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2"/>
          <w:sz w:val="24"/>
          <w:lang w:val="en-GB"/>
        </w:rPr>
        <w:t>cabling.</w:t>
      </w:r>
    </w:p>
    <w:p w14:paraId="4BAF313A" w14:textId="77777777" w:rsidR="00BD4046" w:rsidRPr="00AD6439" w:rsidRDefault="00BD4046" w:rsidP="00AD6439">
      <w:pPr>
        <w:pStyle w:val="BodyText"/>
        <w:rPr>
          <w:rFonts w:ascii="Open Sans" w:hAnsi="Open Sans" w:cs="Open Sans"/>
          <w:lang w:val="en-GB"/>
        </w:rPr>
      </w:pPr>
    </w:p>
    <w:p w14:paraId="1B004DA6" w14:textId="77777777" w:rsidR="00BD4046" w:rsidRPr="00AD6439" w:rsidRDefault="00000000" w:rsidP="00AD6439">
      <w:pPr>
        <w:pStyle w:val="Heading3"/>
        <w:numPr>
          <w:ilvl w:val="1"/>
          <w:numId w:val="1"/>
        </w:numPr>
        <w:tabs>
          <w:tab w:val="left" w:pos="460"/>
        </w:tabs>
        <w:ind w:left="460" w:hanging="360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lang w:val="en-GB"/>
        </w:rPr>
        <w:t>Main</w:t>
      </w:r>
      <w:r w:rsidRPr="00AD6439">
        <w:rPr>
          <w:rFonts w:ascii="Open Sans" w:hAnsi="Open Sans" w:cs="Open Sans"/>
          <w:spacing w:val="-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Administration</w:t>
      </w:r>
      <w:r w:rsidRPr="00AD6439">
        <w:rPr>
          <w:rFonts w:ascii="Open Sans" w:hAnsi="Open Sans" w:cs="Open Sans"/>
          <w:spacing w:val="-2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Block</w:t>
      </w:r>
      <w:r w:rsidRPr="00AD6439">
        <w:rPr>
          <w:rFonts w:ascii="Open Sans" w:hAnsi="Open Sans" w:cs="Open Sans"/>
          <w:spacing w:val="-1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Server</w:t>
      </w:r>
      <w:r w:rsidRPr="00AD6439">
        <w:rPr>
          <w:rFonts w:ascii="Open Sans" w:hAnsi="Open Sans" w:cs="Open Sans"/>
          <w:spacing w:val="-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Room</w:t>
      </w:r>
      <w:r w:rsidRPr="00AD6439">
        <w:rPr>
          <w:rFonts w:ascii="Open Sans" w:hAnsi="Open Sans" w:cs="Open Sans"/>
          <w:spacing w:val="-2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Network</w:t>
      </w:r>
      <w:r w:rsidRPr="00AD6439">
        <w:rPr>
          <w:rFonts w:ascii="Open Sans" w:hAnsi="Open Sans" w:cs="Open Sans"/>
          <w:spacing w:val="2"/>
          <w:lang w:val="en-GB"/>
        </w:rPr>
        <w:t xml:space="preserve"> </w:t>
      </w:r>
      <w:r w:rsidRPr="00AD6439">
        <w:rPr>
          <w:rFonts w:ascii="Open Sans" w:hAnsi="Open Sans" w:cs="Open Sans"/>
          <w:spacing w:val="-2"/>
          <w:lang w:val="en-GB"/>
        </w:rPr>
        <w:t>Installation</w:t>
      </w:r>
    </w:p>
    <w:p w14:paraId="75AF8908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lang w:val="en-GB"/>
        </w:rPr>
      </w:pPr>
    </w:p>
    <w:p w14:paraId="6A28ECCB" w14:textId="77777777" w:rsidR="00BD4046" w:rsidRPr="00AD6439" w:rsidRDefault="00000000" w:rsidP="00AD6439">
      <w:pPr>
        <w:pStyle w:val="ListParagraph"/>
        <w:numPr>
          <w:ilvl w:val="2"/>
          <w:numId w:val="1"/>
        </w:numPr>
        <w:tabs>
          <w:tab w:val="left" w:pos="820"/>
        </w:tabs>
        <w:ind w:hanging="360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b/>
          <w:sz w:val="24"/>
          <w:lang w:val="en-GB"/>
        </w:rPr>
        <w:t>Components</w:t>
      </w:r>
      <w:r w:rsidRPr="00AD6439">
        <w:rPr>
          <w:rFonts w:ascii="Open Sans" w:hAnsi="Open Sans" w:cs="Open Sans"/>
          <w:sz w:val="24"/>
          <w:lang w:val="en-GB"/>
        </w:rPr>
        <w:t>: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3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network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cabinets with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patch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panels, cable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management,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 xml:space="preserve">and </w:t>
      </w:r>
      <w:r w:rsidRPr="00AD6439">
        <w:rPr>
          <w:rFonts w:ascii="Open Sans" w:hAnsi="Open Sans" w:cs="Open Sans"/>
          <w:spacing w:val="-2"/>
          <w:sz w:val="24"/>
          <w:lang w:val="en-GB"/>
        </w:rPr>
        <w:t>PDUs.</w:t>
      </w:r>
    </w:p>
    <w:p w14:paraId="3F110F5F" w14:textId="77777777" w:rsidR="00BD4046" w:rsidRPr="00AD6439" w:rsidRDefault="00000000" w:rsidP="00AD6439">
      <w:pPr>
        <w:pStyle w:val="ListParagraph"/>
        <w:numPr>
          <w:ilvl w:val="2"/>
          <w:numId w:val="1"/>
        </w:numPr>
        <w:tabs>
          <w:tab w:val="left" w:pos="820"/>
        </w:tabs>
        <w:ind w:hanging="360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b/>
          <w:sz w:val="24"/>
          <w:lang w:val="en-GB"/>
        </w:rPr>
        <w:t>Coordination</w:t>
      </w:r>
      <w:r w:rsidRPr="00AD6439">
        <w:rPr>
          <w:rFonts w:ascii="Open Sans" w:hAnsi="Open Sans" w:cs="Open Sans"/>
          <w:sz w:val="24"/>
          <w:lang w:val="en-GB"/>
        </w:rPr>
        <w:t>:</w:t>
      </w:r>
      <w:r w:rsidRPr="00AD6439">
        <w:rPr>
          <w:rFonts w:ascii="Open Sans" w:hAnsi="Open Sans" w:cs="Open Sans"/>
          <w:spacing w:val="-4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With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MITA ISD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for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configuration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and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2"/>
          <w:sz w:val="24"/>
          <w:lang w:val="en-GB"/>
        </w:rPr>
        <w:t>commissioning.</w:t>
      </w:r>
    </w:p>
    <w:p w14:paraId="0C87915F" w14:textId="77777777" w:rsidR="00BD4046" w:rsidRPr="00AD6439" w:rsidRDefault="00BD4046" w:rsidP="00AD6439">
      <w:pPr>
        <w:pStyle w:val="BodyText"/>
        <w:rPr>
          <w:rFonts w:ascii="Open Sans" w:hAnsi="Open Sans" w:cs="Open Sans"/>
          <w:lang w:val="en-GB"/>
        </w:rPr>
      </w:pPr>
    </w:p>
    <w:p w14:paraId="47E0A587" w14:textId="77777777" w:rsidR="00BD4046" w:rsidRPr="00AD6439" w:rsidRDefault="00000000" w:rsidP="00AD6439">
      <w:pPr>
        <w:pStyle w:val="Heading3"/>
        <w:numPr>
          <w:ilvl w:val="1"/>
          <w:numId w:val="1"/>
        </w:numPr>
        <w:tabs>
          <w:tab w:val="left" w:pos="460"/>
        </w:tabs>
        <w:ind w:left="460" w:hanging="360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lang w:val="en-GB"/>
        </w:rPr>
        <w:t>Security</w:t>
      </w:r>
      <w:r w:rsidRPr="00AD6439">
        <w:rPr>
          <w:rFonts w:ascii="Open Sans" w:hAnsi="Open Sans" w:cs="Open Sans"/>
          <w:spacing w:val="-2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Room</w:t>
      </w:r>
      <w:r w:rsidRPr="00AD6439">
        <w:rPr>
          <w:rFonts w:ascii="Open Sans" w:hAnsi="Open Sans" w:cs="Open Sans"/>
          <w:spacing w:val="-1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Network</w:t>
      </w:r>
      <w:r w:rsidRPr="00AD6439">
        <w:rPr>
          <w:rFonts w:ascii="Open Sans" w:hAnsi="Open Sans" w:cs="Open Sans"/>
          <w:spacing w:val="-2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Design</w:t>
      </w:r>
      <w:r w:rsidRPr="00AD6439">
        <w:rPr>
          <w:rFonts w:ascii="Open Sans" w:hAnsi="Open Sans" w:cs="Open Sans"/>
          <w:spacing w:val="-1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and</w:t>
      </w:r>
      <w:r w:rsidRPr="00AD6439">
        <w:rPr>
          <w:rFonts w:ascii="Open Sans" w:hAnsi="Open Sans" w:cs="Open Sans"/>
          <w:spacing w:val="-1"/>
          <w:lang w:val="en-GB"/>
        </w:rPr>
        <w:t xml:space="preserve"> </w:t>
      </w:r>
      <w:r w:rsidRPr="00AD6439">
        <w:rPr>
          <w:rFonts w:ascii="Open Sans" w:hAnsi="Open Sans" w:cs="Open Sans"/>
          <w:spacing w:val="-2"/>
          <w:lang w:val="en-GB"/>
        </w:rPr>
        <w:t>Installation</w:t>
      </w:r>
    </w:p>
    <w:p w14:paraId="103B18D8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lang w:val="en-GB"/>
        </w:rPr>
      </w:pPr>
    </w:p>
    <w:p w14:paraId="4634C00E" w14:textId="77777777" w:rsidR="00BD4046" w:rsidRPr="00AD6439" w:rsidRDefault="00000000" w:rsidP="00AD6439">
      <w:pPr>
        <w:pStyle w:val="ListParagraph"/>
        <w:numPr>
          <w:ilvl w:val="2"/>
          <w:numId w:val="1"/>
        </w:numPr>
        <w:tabs>
          <w:tab w:val="left" w:pos="820"/>
        </w:tabs>
        <w:ind w:hanging="360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b/>
          <w:sz w:val="24"/>
          <w:lang w:val="en-GB"/>
        </w:rPr>
        <w:t>Design</w:t>
      </w:r>
      <w:r w:rsidRPr="00AD6439">
        <w:rPr>
          <w:rFonts w:ascii="Open Sans" w:hAnsi="Open Sans" w:cs="Open Sans"/>
          <w:sz w:val="24"/>
          <w:lang w:val="en-GB"/>
        </w:rPr>
        <w:t>: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Small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network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for</w:t>
      </w:r>
      <w:r w:rsidRPr="00AD6439">
        <w:rPr>
          <w:rFonts w:ascii="Open Sans" w:hAnsi="Open Sans" w:cs="Open Sans"/>
          <w:spacing w:val="-3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 xml:space="preserve">Security </w:t>
      </w:r>
      <w:r w:rsidRPr="00AD6439">
        <w:rPr>
          <w:rFonts w:ascii="Open Sans" w:hAnsi="Open Sans" w:cs="Open Sans"/>
          <w:spacing w:val="-2"/>
          <w:sz w:val="24"/>
          <w:lang w:val="en-GB"/>
        </w:rPr>
        <w:t>Room.</w:t>
      </w:r>
    </w:p>
    <w:p w14:paraId="70B8ABA7" w14:textId="77777777" w:rsidR="00BD4046" w:rsidRPr="00AD6439" w:rsidRDefault="00000000" w:rsidP="00AD6439">
      <w:pPr>
        <w:pStyle w:val="ListParagraph"/>
        <w:numPr>
          <w:ilvl w:val="2"/>
          <w:numId w:val="1"/>
        </w:numPr>
        <w:tabs>
          <w:tab w:val="left" w:pos="820"/>
        </w:tabs>
        <w:ind w:hanging="360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b/>
          <w:sz w:val="24"/>
          <w:lang w:val="en-GB"/>
        </w:rPr>
        <w:t>Installation</w:t>
      </w:r>
      <w:r w:rsidRPr="00AD6439">
        <w:rPr>
          <w:rFonts w:ascii="Open Sans" w:hAnsi="Open Sans" w:cs="Open Sans"/>
          <w:sz w:val="24"/>
          <w:lang w:val="en-GB"/>
        </w:rPr>
        <w:t>:</w:t>
      </w:r>
      <w:r w:rsidRPr="00AD6439">
        <w:rPr>
          <w:rFonts w:ascii="Open Sans" w:hAnsi="Open Sans" w:cs="Open Sans"/>
          <w:spacing w:val="-3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Surface-mounted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wall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ports,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2 wireless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APs,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and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a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network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2"/>
          <w:sz w:val="24"/>
          <w:lang w:val="en-GB"/>
        </w:rPr>
        <w:t>cabinet.</w:t>
      </w:r>
    </w:p>
    <w:p w14:paraId="779E2C50" w14:textId="619F9DD4" w:rsidR="00BD4046" w:rsidRPr="00AD6439" w:rsidRDefault="00000000" w:rsidP="00AD6439">
      <w:pPr>
        <w:pStyle w:val="ListParagraph"/>
        <w:numPr>
          <w:ilvl w:val="2"/>
          <w:numId w:val="1"/>
        </w:numPr>
        <w:tabs>
          <w:tab w:val="left" w:pos="820"/>
        </w:tabs>
        <w:ind w:hanging="360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b/>
          <w:sz w:val="24"/>
          <w:lang w:val="en-GB"/>
        </w:rPr>
        <w:t>Connectivity</w:t>
      </w:r>
      <w:r w:rsidRPr="00AD6439">
        <w:rPr>
          <w:rFonts w:ascii="Open Sans" w:hAnsi="Open Sans" w:cs="Open Sans"/>
          <w:sz w:val="24"/>
          <w:lang w:val="en-GB"/>
        </w:rPr>
        <w:t>: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Link to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="004A6445" w:rsidRPr="00AD6439">
        <w:rPr>
          <w:rFonts w:ascii="Open Sans" w:hAnsi="Open Sans" w:cs="Open Sans"/>
          <w:spacing w:val="-1"/>
          <w:sz w:val="24"/>
          <w:lang w:val="en-GB"/>
        </w:rPr>
        <w:t xml:space="preserve">the </w:t>
      </w:r>
      <w:r w:rsidRPr="00AD6439">
        <w:rPr>
          <w:rFonts w:ascii="Open Sans" w:hAnsi="Open Sans" w:cs="Open Sans"/>
          <w:sz w:val="24"/>
          <w:lang w:val="en-GB"/>
        </w:rPr>
        <w:t>Adm</w:t>
      </w:r>
      <w:r w:rsidR="004A6445" w:rsidRPr="00AD6439">
        <w:rPr>
          <w:rFonts w:ascii="Open Sans" w:hAnsi="Open Sans" w:cs="Open Sans"/>
          <w:sz w:val="24"/>
          <w:lang w:val="en-GB"/>
        </w:rPr>
        <w:t>inistration</w:t>
      </w:r>
      <w:r w:rsidRPr="00AD6439">
        <w:rPr>
          <w:rFonts w:ascii="Open Sans" w:hAnsi="Open Sans" w:cs="Open Sans"/>
          <w:sz w:val="24"/>
          <w:lang w:val="en-GB"/>
        </w:rPr>
        <w:t xml:space="preserve"> Block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MDF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 xml:space="preserve">via </w:t>
      </w:r>
      <w:r w:rsidRPr="00AD6439">
        <w:rPr>
          <w:rFonts w:ascii="Open Sans" w:hAnsi="Open Sans" w:cs="Open Sans"/>
          <w:spacing w:val="-2"/>
          <w:sz w:val="24"/>
          <w:lang w:val="en-GB"/>
        </w:rPr>
        <w:t>fibre.</w:t>
      </w:r>
    </w:p>
    <w:p w14:paraId="0A16E2A4" w14:textId="77777777" w:rsidR="00BD4046" w:rsidRPr="00AD6439" w:rsidRDefault="00BD4046" w:rsidP="00AD6439">
      <w:pPr>
        <w:pStyle w:val="BodyText"/>
        <w:rPr>
          <w:rFonts w:ascii="Open Sans" w:hAnsi="Open Sans" w:cs="Open Sans"/>
          <w:lang w:val="en-GB"/>
        </w:rPr>
      </w:pPr>
    </w:p>
    <w:p w14:paraId="2B015E82" w14:textId="4376AF93" w:rsidR="00BD4046" w:rsidRPr="00AD6439" w:rsidRDefault="00000000" w:rsidP="00AD6439">
      <w:pPr>
        <w:pStyle w:val="Heading3"/>
        <w:numPr>
          <w:ilvl w:val="1"/>
          <w:numId w:val="1"/>
        </w:numPr>
        <w:tabs>
          <w:tab w:val="left" w:pos="460"/>
        </w:tabs>
        <w:ind w:left="460" w:hanging="360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lang w:val="en-GB"/>
        </w:rPr>
        <w:t>Backbone</w:t>
      </w:r>
      <w:r w:rsidRPr="00AD6439">
        <w:rPr>
          <w:rFonts w:ascii="Open Sans" w:hAnsi="Open Sans" w:cs="Open Sans"/>
          <w:spacing w:val="-2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Fibr</w:t>
      </w:r>
      <w:r w:rsidR="00AF79CF" w:rsidRPr="00AD6439">
        <w:rPr>
          <w:rFonts w:ascii="Open Sans" w:hAnsi="Open Sans" w:cs="Open Sans"/>
          <w:lang w:val="en-GB"/>
        </w:rPr>
        <w:t>e</w:t>
      </w:r>
      <w:r w:rsidRPr="00AD6439">
        <w:rPr>
          <w:rFonts w:ascii="Open Sans" w:hAnsi="Open Sans" w:cs="Open Sans"/>
          <w:spacing w:val="-2"/>
          <w:lang w:val="en-GB"/>
        </w:rPr>
        <w:t xml:space="preserve"> Installation</w:t>
      </w:r>
    </w:p>
    <w:p w14:paraId="6E936C27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lang w:val="en-GB"/>
        </w:rPr>
      </w:pPr>
    </w:p>
    <w:p w14:paraId="28A90696" w14:textId="77777777" w:rsidR="00BD4046" w:rsidRPr="00AD6439" w:rsidRDefault="00000000" w:rsidP="00AD6439">
      <w:pPr>
        <w:pStyle w:val="ListParagraph"/>
        <w:numPr>
          <w:ilvl w:val="2"/>
          <w:numId w:val="1"/>
        </w:numPr>
        <w:tabs>
          <w:tab w:val="left" w:pos="820"/>
        </w:tabs>
        <w:ind w:right="736" w:hanging="360"/>
        <w:jc w:val="both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b/>
          <w:sz w:val="24"/>
          <w:lang w:val="en-GB"/>
        </w:rPr>
        <w:t>Installation</w:t>
      </w:r>
      <w:r w:rsidRPr="00AD6439">
        <w:rPr>
          <w:rFonts w:ascii="Open Sans" w:hAnsi="Open Sans" w:cs="Open Sans"/>
          <w:sz w:val="24"/>
          <w:lang w:val="en-GB"/>
        </w:rPr>
        <w:t>:</w:t>
      </w:r>
      <w:r w:rsidRPr="00AD6439">
        <w:rPr>
          <w:rFonts w:ascii="Open Sans" w:hAnsi="Open Sans" w:cs="Open Sans"/>
          <w:spacing w:val="-9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Dual-fibre</w:t>
      </w:r>
      <w:r w:rsidRPr="00AD6439">
        <w:rPr>
          <w:rFonts w:ascii="Open Sans" w:hAnsi="Open Sans" w:cs="Open Sans"/>
          <w:spacing w:val="-10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backbone</w:t>
      </w:r>
      <w:r w:rsidRPr="00AD6439">
        <w:rPr>
          <w:rFonts w:ascii="Open Sans" w:hAnsi="Open Sans" w:cs="Open Sans"/>
          <w:spacing w:val="-10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(single-mode</w:t>
      </w:r>
      <w:r w:rsidRPr="00AD6439">
        <w:rPr>
          <w:rFonts w:ascii="Open Sans" w:hAnsi="Open Sans" w:cs="Open Sans"/>
          <w:spacing w:val="-10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and</w:t>
      </w:r>
      <w:r w:rsidRPr="00AD6439">
        <w:rPr>
          <w:rFonts w:ascii="Open Sans" w:hAnsi="Open Sans" w:cs="Open Sans"/>
          <w:spacing w:val="-9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multi-mode)</w:t>
      </w:r>
      <w:r w:rsidRPr="00AD6439">
        <w:rPr>
          <w:rFonts w:ascii="Open Sans" w:hAnsi="Open Sans" w:cs="Open Sans"/>
          <w:spacing w:val="-10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throughout</w:t>
      </w:r>
      <w:r w:rsidRPr="00AD6439">
        <w:rPr>
          <w:rFonts w:ascii="Open Sans" w:hAnsi="Open Sans" w:cs="Open Sans"/>
          <w:spacing w:val="-9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the</w:t>
      </w:r>
      <w:r w:rsidRPr="00AD6439">
        <w:rPr>
          <w:rFonts w:ascii="Open Sans" w:hAnsi="Open Sans" w:cs="Open Sans"/>
          <w:spacing w:val="-10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entire MICAS complex. The fibre cable will be routed through two separate purpose-built manholes spanning through the entire MICAS complex.</w:t>
      </w:r>
    </w:p>
    <w:p w14:paraId="776E6A0D" w14:textId="77777777" w:rsidR="00BD4046" w:rsidRPr="00AD6439" w:rsidRDefault="00000000" w:rsidP="00AD6439">
      <w:pPr>
        <w:pStyle w:val="ListParagraph"/>
        <w:numPr>
          <w:ilvl w:val="2"/>
          <w:numId w:val="1"/>
        </w:numPr>
        <w:tabs>
          <w:tab w:val="left" w:pos="819"/>
        </w:tabs>
        <w:ind w:left="819" w:hanging="359"/>
        <w:jc w:val="both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b/>
          <w:sz w:val="24"/>
          <w:lang w:val="en-GB"/>
        </w:rPr>
        <w:t>Tasks</w:t>
      </w:r>
      <w:r w:rsidRPr="00AD6439">
        <w:rPr>
          <w:rFonts w:ascii="Open Sans" w:hAnsi="Open Sans" w:cs="Open Sans"/>
          <w:sz w:val="24"/>
          <w:lang w:val="en-GB"/>
        </w:rPr>
        <w:t>:</w:t>
      </w:r>
      <w:r w:rsidRPr="00AD6439">
        <w:rPr>
          <w:rFonts w:ascii="Open Sans" w:hAnsi="Open Sans" w:cs="Open Sans"/>
          <w:spacing w:val="-4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Terminate,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label,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test,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and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certify fibre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links.</w:t>
      </w:r>
    </w:p>
    <w:p w14:paraId="61E77273" w14:textId="77777777" w:rsidR="00BD4046" w:rsidRPr="00AD6439" w:rsidRDefault="00BD4046" w:rsidP="00AD6439">
      <w:pPr>
        <w:pStyle w:val="BodyText"/>
        <w:rPr>
          <w:rFonts w:ascii="Open Sans" w:hAnsi="Open Sans" w:cs="Open Sans"/>
          <w:lang w:val="en-GB"/>
        </w:rPr>
      </w:pPr>
    </w:p>
    <w:p w14:paraId="071E9E31" w14:textId="77777777" w:rsidR="00BD4046" w:rsidRPr="00AD6439" w:rsidRDefault="00000000" w:rsidP="00AD6439">
      <w:pPr>
        <w:pStyle w:val="Heading3"/>
        <w:numPr>
          <w:ilvl w:val="1"/>
          <w:numId w:val="1"/>
        </w:numPr>
        <w:tabs>
          <w:tab w:val="left" w:pos="460"/>
        </w:tabs>
        <w:ind w:left="460" w:hanging="360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lang w:val="en-GB"/>
        </w:rPr>
        <w:t>Inventory</w:t>
      </w:r>
      <w:r w:rsidRPr="00AD6439">
        <w:rPr>
          <w:rFonts w:ascii="Open Sans" w:hAnsi="Open Sans" w:cs="Open Sans"/>
          <w:spacing w:val="-2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and</w:t>
      </w:r>
      <w:r w:rsidRPr="00AD6439">
        <w:rPr>
          <w:rFonts w:ascii="Open Sans" w:hAnsi="Open Sans" w:cs="Open Sans"/>
          <w:spacing w:val="-1"/>
          <w:lang w:val="en-GB"/>
        </w:rPr>
        <w:t xml:space="preserve"> </w:t>
      </w:r>
      <w:r w:rsidRPr="00AD6439">
        <w:rPr>
          <w:rFonts w:ascii="Open Sans" w:hAnsi="Open Sans" w:cs="Open Sans"/>
          <w:spacing w:val="-2"/>
          <w:lang w:val="en-GB"/>
        </w:rPr>
        <w:t>Procurement</w:t>
      </w:r>
    </w:p>
    <w:p w14:paraId="3CA76D4E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lang w:val="en-GB"/>
        </w:rPr>
      </w:pPr>
    </w:p>
    <w:p w14:paraId="7E192951" w14:textId="4BD6DFC3" w:rsidR="00BD4046" w:rsidRPr="00AD6439" w:rsidRDefault="00000000" w:rsidP="00AD6439">
      <w:pPr>
        <w:pStyle w:val="ListParagraph"/>
        <w:numPr>
          <w:ilvl w:val="2"/>
          <w:numId w:val="1"/>
        </w:numPr>
        <w:tabs>
          <w:tab w:val="left" w:pos="820"/>
        </w:tabs>
        <w:ind w:right="741" w:hanging="360"/>
        <w:jc w:val="both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b/>
          <w:sz w:val="24"/>
          <w:lang w:val="en-GB"/>
        </w:rPr>
        <w:t>Inventory</w:t>
      </w:r>
      <w:r w:rsidRPr="00AD6439">
        <w:rPr>
          <w:rFonts w:ascii="Open Sans" w:hAnsi="Open Sans" w:cs="Open Sans"/>
          <w:sz w:val="24"/>
          <w:lang w:val="en-GB"/>
        </w:rPr>
        <w:t xml:space="preserve">: Tally existing passive network equipment, including OM4 </w:t>
      </w:r>
      <w:r w:rsidR="001D5119" w:rsidRPr="00AD6439">
        <w:rPr>
          <w:rFonts w:ascii="Open Sans" w:hAnsi="Open Sans" w:cs="Open Sans"/>
          <w:sz w:val="24"/>
          <w:lang w:val="en-GB"/>
        </w:rPr>
        <w:t xml:space="preserve">fibre optic </w:t>
      </w:r>
      <w:r w:rsidR="001D5119" w:rsidRPr="00AD6439">
        <w:rPr>
          <w:rFonts w:ascii="Open Sans" w:hAnsi="Open Sans" w:cs="Open Sans"/>
          <w:spacing w:val="-2"/>
          <w:sz w:val="24"/>
          <w:lang w:val="en-GB"/>
        </w:rPr>
        <w:t>cable</w:t>
      </w:r>
      <w:r w:rsidRPr="00AD6439">
        <w:rPr>
          <w:rFonts w:ascii="Open Sans" w:hAnsi="Open Sans" w:cs="Open Sans"/>
          <w:spacing w:val="-2"/>
          <w:sz w:val="24"/>
          <w:lang w:val="en-GB"/>
        </w:rPr>
        <w:t>.</w:t>
      </w:r>
    </w:p>
    <w:p w14:paraId="2652FC6B" w14:textId="77777777" w:rsidR="00BD4046" w:rsidRPr="00AD6439" w:rsidRDefault="00000000" w:rsidP="00AD6439">
      <w:pPr>
        <w:pStyle w:val="ListParagraph"/>
        <w:numPr>
          <w:ilvl w:val="2"/>
          <w:numId w:val="1"/>
        </w:numPr>
        <w:tabs>
          <w:tab w:val="left" w:pos="819"/>
        </w:tabs>
        <w:ind w:left="819" w:hanging="359"/>
        <w:jc w:val="both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b/>
          <w:sz w:val="24"/>
          <w:lang w:val="en-GB"/>
        </w:rPr>
        <w:t>Procurement</w:t>
      </w:r>
      <w:r w:rsidRPr="00AD6439">
        <w:rPr>
          <w:rFonts w:ascii="Open Sans" w:hAnsi="Open Sans" w:cs="Open Sans"/>
          <w:sz w:val="24"/>
          <w:lang w:val="en-GB"/>
        </w:rPr>
        <w:t>: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Identify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and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quote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for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additional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equipment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and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cabling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2"/>
          <w:sz w:val="24"/>
          <w:lang w:val="en-GB"/>
        </w:rPr>
        <w:t>required.</w:t>
      </w:r>
    </w:p>
    <w:p w14:paraId="03A61DB3" w14:textId="77777777" w:rsidR="00BD4046" w:rsidRPr="00AD6439" w:rsidRDefault="00BD4046" w:rsidP="00AD6439">
      <w:pPr>
        <w:pStyle w:val="BodyText"/>
        <w:rPr>
          <w:rFonts w:ascii="Open Sans" w:hAnsi="Open Sans" w:cs="Open Sans"/>
          <w:lang w:val="en-GB"/>
        </w:rPr>
      </w:pPr>
    </w:p>
    <w:p w14:paraId="16CDFFFF" w14:textId="77777777" w:rsidR="00BD4046" w:rsidRPr="00AD6439" w:rsidRDefault="00000000" w:rsidP="00AD6439">
      <w:pPr>
        <w:pStyle w:val="Heading1"/>
        <w:rPr>
          <w:rFonts w:ascii="Open Sans" w:hAnsi="Open Sans" w:cs="Open Sans"/>
          <w:sz w:val="32"/>
          <w:szCs w:val="32"/>
          <w:lang w:val="en-GB"/>
        </w:rPr>
      </w:pPr>
      <w:r w:rsidRPr="00AD6439">
        <w:rPr>
          <w:rFonts w:ascii="Open Sans" w:hAnsi="Open Sans" w:cs="Open Sans"/>
          <w:sz w:val="32"/>
          <w:szCs w:val="32"/>
          <w:lang w:val="en-GB"/>
        </w:rPr>
        <w:t>Requirements</w:t>
      </w:r>
      <w:r w:rsidRPr="00AD6439">
        <w:rPr>
          <w:rFonts w:ascii="Open Sans" w:hAnsi="Open Sans" w:cs="Open Sans"/>
          <w:spacing w:val="-1"/>
          <w:sz w:val="32"/>
          <w:szCs w:val="32"/>
          <w:lang w:val="en-GB"/>
        </w:rPr>
        <w:t xml:space="preserve"> </w:t>
      </w:r>
      <w:r w:rsidRPr="00AD6439">
        <w:rPr>
          <w:rFonts w:ascii="Open Sans" w:hAnsi="Open Sans" w:cs="Open Sans"/>
          <w:sz w:val="32"/>
          <w:szCs w:val="32"/>
          <w:lang w:val="en-GB"/>
        </w:rPr>
        <w:t>for Quotation</w:t>
      </w:r>
      <w:r w:rsidRPr="00AD6439">
        <w:rPr>
          <w:rFonts w:ascii="Open Sans" w:hAnsi="Open Sans" w:cs="Open Sans"/>
          <w:spacing w:val="-1"/>
          <w:sz w:val="32"/>
          <w:szCs w:val="32"/>
          <w:lang w:val="en-GB"/>
        </w:rPr>
        <w:t xml:space="preserve"> </w:t>
      </w:r>
      <w:r w:rsidRPr="00AD6439">
        <w:rPr>
          <w:rFonts w:ascii="Open Sans" w:hAnsi="Open Sans" w:cs="Open Sans"/>
          <w:spacing w:val="-2"/>
          <w:sz w:val="32"/>
          <w:szCs w:val="32"/>
          <w:lang w:val="en-GB"/>
        </w:rPr>
        <w:t>Submission</w:t>
      </w:r>
    </w:p>
    <w:p w14:paraId="77E2944D" w14:textId="77777777" w:rsidR="00BD4046" w:rsidRPr="00AD6439" w:rsidRDefault="00000000" w:rsidP="00AD6439">
      <w:pPr>
        <w:pStyle w:val="Heading2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lang w:val="en-GB"/>
        </w:rPr>
        <w:t>General</w:t>
      </w:r>
      <w:r w:rsidRPr="00AD6439">
        <w:rPr>
          <w:rFonts w:ascii="Open Sans" w:hAnsi="Open Sans" w:cs="Open Sans"/>
          <w:spacing w:val="-4"/>
          <w:lang w:val="en-GB"/>
        </w:rPr>
        <w:t xml:space="preserve"> </w:t>
      </w:r>
      <w:r w:rsidRPr="00AD6439">
        <w:rPr>
          <w:rFonts w:ascii="Open Sans" w:hAnsi="Open Sans" w:cs="Open Sans"/>
          <w:spacing w:val="-2"/>
          <w:lang w:val="en-GB"/>
        </w:rPr>
        <w:t>Requirements</w:t>
      </w:r>
    </w:p>
    <w:p w14:paraId="4A6056CB" w14:textId="77777777" w:rsidR="00BD4046" w:rsidRPr="00AD6439" w:rsidRDefault="00000000" w:rsidP="00AD6439">
      <w:pPr>
        <w:pStyle w:val="ListParagraph"/>
        <w:numPr>
          <w:ilvl w:val="2"/>
          <w:numId w:val="1"/>
        </w:numPr>
        <w:tabs>
          <w:tab w:val="left" w:pos="820"/>
        </w:tabs>
        <w:ind w:hanging="360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sz w:val="24"/>
          <w:lang w:val="en-GB"/>
        </w:rPr>
        <w:t>Detailed</w:t>
      </w:r>
      <w:r w:rsidRPr="00AD6439">
        <w:rPr>
          <w:rFonts w:ascii="Open Sans" w:hAnsi="Open Sans" w:cs="Open Sans"/>
          <w:spacing w:val="-4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proposal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including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all</w:t>
      </w:r>
      <w:r w:rsidRPr="00AD6439">
        <w:rPr>
          <w:rFonts w:ascii="Open Sans" w:hAnsi="Open Sans" w:cs="Open Sans"/>
          <w:spacing w:val="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components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and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services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2"/>
          <w:sz w:val="24"/>
          <w:lang w:val="en-GB"/>
        </w:rPr>
        <w:t>specified.</w:t>
      </w:r>
    </w:p>
    <w:p w14:paraId="6CEE774B" w14:textId="77777777" w:rsidR="00BD4046" w:rsidRPr="00AD6439" w:rsidRDefault="00000000" w:rsidP="00AD6439">
      <w:pPr>
        <w:pStyle w:val="ListParagraph"/>
        <w:numPr>
          <w:ilvl w:val="2"/>
          <w:numId w:val="1"/>
        </w:numPr>
        <w:tabs>
          <w:tab w:val="left" w:pos="820"/>
        </w:tabs>
        <w:ind w:hanging="360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sz w:val="24"/>
          <w:lang w:val="en-GB"/>
        </w:rPr>
        <w:t>Breakdown</w:t>
      </w:r>
      <w:r w:rsidRPr="00AD6439">
        <w:rPr>
          <w:rFonts w:ascii="Open Sans" w:hAnsi="Open Sans" w:cs="Open Sans"/>
          <w:spacing w:val="-4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of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costs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for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materials,</w:t>
      </w:r>
      <w:r w:rsidRPr="00AD6439">
        <w:rPr>
          <w:rFonts w:ascii="Open Sans" w:hAnsi="Open Sans" w:cs="Open Sans"/>
          <w:spacing w:val="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labour,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and</w:t>
      </w:r>
      <w:r w:rsidRPr="00AD6439">
        <w:rPr>
          <w:rFonts w:ascii="Open Sans" w:hAnsi="Open Sans" w:cs="Open Sans"/>
          <w:spacing w:val="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any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additional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2"/>
          <w:sz w:val="24"/>
          <w:lang w:val="en-GB"/>
        </w:rPr>
        <w:t>expenses.</w:t>
      </w:r>
    </w:p>
    <w:p w14:paraId="13637860" w14:textId="77777777" w:rsidR="00BD4046" w:rsidRPr="00AD6439" w:rsidRDefault="00000000" w:rsidP="00AD6439">
      <w:pPr>
        <w:pStyle w:val="ListParagraph"/>
        <w:numPr>
          <w:ilvl w:val="2"/>
          <w:numId w:val="1"/>
        </w:numPr>
        <w:tabs>
          <w:tab w:val="left" w:pos="820"/>
        </w:tabs>
        <w:ind w:hanging="360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sz w:val="24"/>
          <w:lang w:val="en-GB"/>
        </w:rPr>
        <w:t>Timeline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for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 xml:space="preserve">project </w:t>
      </w:r>
      <w:r w:rsidRPr="00AD6439">
        <w:rPr>
          <w:rFonts w:ascii="Open Sans" w:hAnsi="Open Sans" w:cs="Open Sans"/>
          <w:spacing w:val="-2"/>
          <w:sz w:val="24"/>
          <w:lang w:val="en-GB"/>
        </w:rPr>
        <w:t>completion.</w:t>
      </w:r>
    </w:p>
    <w:p w14:paraId="6A0DC5BA" w14:textId="77777777" w:rsidR="00BD4046" w:rsidRPr="00AD6439" w:rsidRDefault="00000000" w:rsidP="00AD6439">
      <w:pPr>
        <w:pStyle w:val="ListParagraph"/>
        <w:numPr>
          <w:ilvl w:val="2"/>
          <w:numId w:val="1"/>
        </w:numPr>
        <w:tabs>
          <w:tab w:val="left" w:pos="820"/>
        </w:tabs>
        <w:ind w:hanging="360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sz w:val="24"/>
          <w:lang w:val="en-GB"/>
        </w:rPr>
        <w:t>Warranty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and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support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details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for</w:t>
      </w:r>
      <w:r w:rsidRPr="00AD6439">
        <w:rPr>
          <w:rFonts w:ascii="Open Sans" w:hAnsi="Open Sans" w:cs="Open Sans"/>
          <w:spacing w:val="-3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 xml:space="preserve">installed </w:t>
      </w:r>
      <w:r w:rsidRPr="00AD6439">
        <w:rPr>
          <w:rFonts w:ascii="Open Sans" w:hAnsi="Open Sans" w:cs="Open Sans"/>
          <w:spacing w:val="-2"/>
          <w:sz w:val="24"/>
          <w:lang w:val="en-GB"/>
        </w:rPr>
        <w:t>components.</w:t>
      </w:r>
    </w:p>
    <w:p w14:paraId="2D675C05" w14:textId="77777777" w:rsidR="00BD4046" w:rsidRPr="00AD6439" w:rsidRDefault="00BD4046" w:rsidP="00AD6439">
      <w:pPr>
        <w:pStyle w:val="BodyText"/>
        <w:rPr>
          <w:rFonts w:ascii="Open Sans" w:hAnsi="Open Sans" w:cs="Open Sans"/>
          <w:lang w:val="en-GB"/>
        </w:rPr>
      </w:pPr>
    </w:p>
    <w:p w14:paraId="7141F16C" w14:textId="77777777" w:rsidR="00BD4046" w:rsidRPr="00AD6439" w:rsidRDefault="00000000" w:rsidP="00AD6439">
      <w:pPr>
        <w:pStyle w:val="Heading2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lang w:val="en-GB"/>
        </w:rPr>
        <w:t>Technical</w:t>
      </w:r>
      <w:r w:rsidRPr="00AD6439">
        <w:rPr>
          <w:rFonts w:ascii="Open Sans" w:hAnsi="Open Sans" w:cs="Open Sans"/>
          <w:spacing w:val="-7"/>
          <w:lang w:val="en-GB"/>
        </w:rPr>
        <w:t xml:space="preserve"> </w:t>
      </w:r>
      <w:r w:rsidRPr="00AD6439">
        <w:rPr>
          <w:rFonts w:ascii="Open Sans" w:hAnsi="Open Sans" w:cs="Open Sans"/>
          <w:spacing w:val="-2"/>
          <w:lang w:val="en-GB"/>
        </w:rPr>
        <w:t>Specifications</w:t>
      </w:r>
    </w:p>
    <w:p w14:paraId="09D7B2A0" w14:textId="77777777" w:rsidR="00BD4046" w:rsidRPr="00AD6439" w:rsidRDefault="00000000" w:rsidP="00AD6439">
      <w:pPr>
        <w:pStyle w:val="ListParagraph"/>
        <w:numPr>
          <w:ilvl w:val="2"/>
          <w:numId w:val="1"/>
        </w:numPr>
        <w:tabs>
          <w:tab w:val="left" w:pos="820"/>
        </w:tabs>
        <w:ind w:hanging="360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sz w:val="24"/>
          <w:lang w:val="en-GB"/>
        </w:rPr>
        <w:t>Compliance</w:t>
      </w:r>
      <w:r w:rsidRPr="00AD6439">
        <w:rPr>
          <w:rFonts w:ascii="Open Sans" w:hAnsi="Open Sans" w:cs="Open Sans"/>
          <w:spacing w:val="-3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with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industry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standards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for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structured</w:t>
      </w:r>
      <w:r w:rsidRPr="00AD6439">
        <w:rPr>
          <w:rFonts w:ascii="Open Sans" w:hAnsi="Open Sans" w:cs="Open Sans"/>
          <w:spacing w:val="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cabling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2"/>
          <w:sz w:val="24"/>
          <w:lang w:val="en-GB"/>
        </w:rPr>
        <w:t>systems.</w:t>
      </w:r>
    </w:p>
    <w:p w14:paraId="32EC574D" w14:textId="77777777" w:rsidR="00BD4046" w:rsidRPr="00AD6439" w:rsidRDefault="00000000" w:rsidP="00AD6439">
      <w:pPr>
        <w:pStyle w:val="ListParagraph"/>
        <w:numPr>
          <w:ilvl w:val="2"/>
          <w:numId w:val="1"/>
        </w:numPr>
        <w:tabs>
          <w:tab w:val="left" w:pos="820"/>
        </w:tabs>
        <w:ind w:hanging="360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sz w:val="24"/>
          <w:lang w:val="en-GB"/>
        </w:rPr>
        <w:t>Use</w:t>
      </w:r>
      <w:r w:rsidRPr="00AD6439">
        <w:rPr>
          <w:rFonts w:ascii="Open Sans" w:hAnsi="Open Sans" w:cs="Open Sans"/>
          <w:spacing w:val="-5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of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top-quality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branded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products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for all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passive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equipment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and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pacing w:val="-2"/>
          <w:sz w:val="24"/>
          <w:lang w:val="en-GB"/>
        </w:rPr>
        <w:t>cabling.</w:t>
      </w:r>
    </w:p>
    <w:p w14:paraId="2FDE0123" w14:textId="77777777" w:rsidR="00BD4046" w:rsidRPr="00AD6439" w:rsidRDefault="00000000" w:rsidP="00AD6439">
      <w:pPr>
        <w:pStyle w:val="ListParagraph"/>
        <w:numPr>
          <w:ilvl w:val="2"/>
          <w:numId w:val="1"/>
        </w:numPr>
        <w:tabs>
          <w:tab w:val="left" w:pos="820"/>
        </w:tabs>
        <w:ind w:hanging="360"/>
        <w:rPr>
          <w:rFonts w:ascii="Open Sans" w:hAnsi="Open Sans" w:cs="Open Sans"/>
          <w:sz w:val="24"/>
          <w:lang w:val="en-GB"/>
        </w:rPr>
      </w:pPr>
      <w:r w:rsidRPr="00AD6439">
        <w:rPr>
          <w:rFonts w:ascii="Open Sans" w:hAnsi="Open Sans" w:cs="Open Sans"/>
          <w:sz w:val="24"/>
          <w:lang w:val="en-GB"/>
        </w:rPr>
        <w:t>Detailed</w:t>
      </w:r>
      <w:r w:rsidRPr="00AD6439">
        <w:rPr>
          <w:rFonts w:ascii="Open Sans" w:hAnsi="Open Sans" w:cs="Open Sans"/>
          <w:spacing w:val="-3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design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documents for</w:t>
      </w:r>
      <w:r w:rsidRPr="00AD6439">
        <w:rPr>
          <w:rFonts w:ascii="Open Sans" w:hAnsi="Open Sans" w:cs="Open Sans"/>
          <w:spacing w:val="-2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>the proposed</w:t>
      </w:r>
      <w:r w:rsidRPr="00AD6439">
        <w:rPr>
          <w:rFonts w:ascii="Open Sans" w:hAnsi="Open Sans" w:cs="Open Sans"/>
          <w:spacing w:val="-1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sz w:val="24"/>
          <w:lang w:val="en-GB"/>
        </w:rPr>
        <w:t xml:space="preserve">network </w:t>
      </w:r>
      <w:r w:rsidRPr="00AD6439">
        <w:rPr>
          <w:rFonts w:ascii="Open Sans" w:hAnsi="Open Sans" w:cs="Open Sans"/>
          <w:spacing w:val="-2"/>
          <w:sz w:val="24"/>
          <w:lang w:val="en-GB"/>
        </w:rPr>
        <w:t>infrastructure.</w:t>
      </w:r>
    </w:p>
    <w:p w14:paraId="13DD233D" w14:textId="77777777" w:rsidR="00BD4046" w:rsidRDefault="00BD4046" w:rsidP="00AD6439">
      <w:pPr>
        <w:rPr>
          <w:rFonts w:ascii="Open Sans" w:hAnsi="Open Sans" w:cs="Open Sans"/>
          <w:sz w:val="24"/>
          <w:lang w:val="en-GB"/>
        </w:rPr>
      </w:pPr>
    </w:p>
    <w:p w14:paraId="57F800CC" w14:textId="04038439" w:rsidR="00BD4046" w:rsidRPr="00AD6439" w:rsidRDefault="00000000" w:rsidP="00AD6439">
      <w:pPr>
        <w:pStyle w:val="Heading1"/>
        <w:ind w:left="0"/>
        <w:rPr>
          <w:rFonts w:ascii="Open Sans" w:hAnsi="Open Sans" w:cs="Open Sans"/>
          <w:sz w:val="32"/>
          <w:szCs w:val="32"/>
          <w:lang w:val="en-GB"/>
        </w:rPr>
      </w:pPr>
      <w:r w:rsidRPr="00AD6439">
        <w:rPr>
          <w:rFonts w:ascii="Open Sans" w:hAnsi="Open Sans" w:cs="Open Sans"/>
          <w:spacing w:val="-2"/>
          <w:sz w:val="32"/>
          <w:szCs w:val="32"/>
          <w:lang w:val="en-GB"/>
        </w:rPr>
        <w:t>Provision</w:t>
      </w:r>
    </w:p>
    <w:p w14:paraId="7AC3B5AA" w14:textId="50029447" w:rsidR="00BD4046" w:rsidRPr="00AD6439" w:rsidRDefault="00000000" w:rsidP="00AD6439">
      <w:pPr>
        <w:pStyle w:val="BodyText"/>
        <w:ind w:left="100" w:right="735"/>
        <w:jc w:val="both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b/>
          <w:lang w:val="en-GB"/>
        </w:rPr>
        <w:t>BOQ</w:t>
      </w:r>
      <w:r w:rsidRPr="00AD6439">
        <w:rPr>
          <w:rFonts w:ascii="Open Sans" w:hAnsi="Open Sans" w:cs="Open Sans"/>
          <w:b/>
          <w:spacing w:val="-15"/>
          <w:lang w:val="en-GB"/>
        </w:rPr>
        <w:t xml:space="preserve"> </w:t>
      </w:r>
      <w:r w:rsidRPr="00AD6439">
        <w:rPr>
          <w:rFonts w:ascii="Open Sans" w:hAnsi="Open Sans" w:cs="Open Sans"/>
          <w:b/>
          <w:lang w:val="en-GB"/>
        </w:rPr>
        <w:t>Passive</w:t>
      </w:r>
      <w:r w:rsidRPr="00AD6439">
        <w:rPr>
          <w:rFonts w:ascii="Open Sans" w:hAnsi="Open Sans" w:cs="Open Sans"/>
          <w:b/>
          <w:spacing w:val="-15"/>
          <w:lang w:val="en-GB"/>
        </w:rPr>
        <w:t xml:space="preserve"> </w:t>
      </w:r>
      <w:r w:rsidRPr="00AD6439">
        <w:rPr>
          <w:rFonts w:ascii="Open Sans" w:hAnsi="Open Sans" w:cs="Open Sans"/>
          <w:b/>
          <w:lang w:val="en-GB"/>
        </w:rPr>
        <w:t>Equipment:</w:t>
      </w:r>
      <w:r w:rsidRPr="00AD6439">
        <w:rPr>
          <w:rFonts w:ascii="Open Sans" w:hAnsi="Open Sans" w:cs="Open Sans"/>
          <w:b/>
          <w:spacing w:val="-15"/>
          <w:lang w:val="en-GB"/>
        </w:rPr>
        <w:t xml:space="preserve"> </w:t>
      </w:r>
      <w:r w:rsidRPr="00AD6439">
        <w:rPr>
          <w:rFonts w:ascii="Open Sans" w:hAnsi="Open Sans" w:cs="Open Sans"/>
          <w:b/>
          <w:lang w:val="en-GB"/>
        </w:rPr>
        <w:t>Appendix</w:t>
      </w:r>
      <w:r w:rsidRPr="00AD6439">
        <w:rPr>
          <w:rFonts w:ascii="Open Sans" w:hAnsi="Open Sans" w:cs="Open Sans"/>
          <w:b/>
          <w:spacing w:val="-15"/>
          <w:lang w:val="en-GB"/>
        </w:rPr>
        <w:t xml:space="preserve"> </w:t>
      </w:r>
      <w:r w:rsidRPr="00AD6439">
        <w:rPr>
          <w:rFonts w:ascii="Open Sans" w:hAnsi="Open Sans" w:cs="Open Sans"/>
          <w:b/>
          <w:lang w:val="en-GB"/>
        </w:rPr>
        <w:t>1</w:t>
      </w:r>
      <w:r w:rsidRPr="00AD6439">
        <w:rPr>
          <w:rFonts w:ascii="Open Sans" w:hAnsi="Open Sans" w:cs="Open Sans"/>
          <w:b/>
          <w:spacing w:val="-9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–</w:t>
      </w:r>
      <w:r w:rsidRPr="00AD6439">
        <w:rPr>
          <w:rFonts w:ascii="Open Sans" w:hAnsi="Open Sans" w:cs="Open Sans"/>
          <w:spacing w:val="-14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The</w:t>
      </w:r>
      <w:r w:rsidRPr="00AD6439">
        <w:rPr>
          <w:rFonts w:ascii="Open Sans" w:hAnsi="Open Sans" w:cs="Open Sans"/>
          <w:spacing w:val="-1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MICAS</w:t>
      </w:r>
      <w:r w:rsidRPr="00AD6439">
        <w:rPr>
          <w:rFonts w:ascii="Open Sans" w:hAnsi="Open Sans" w:cs="Open Sans"/>
          <w:spacing w:val="-12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Structured</w:t>
      </w:r>
      <w:r w:rsidRPr="00AD6439">
        <w:rPr>
          <w:rFonts w:ascii="Open Sans" w:hAnsi="Open Sans" w:cs="Open Sans"/>
          <w:spacing w:val="-12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Cabling</w:t>
      </w:r>
      <w:r w:rsidRPr="00AD6439">
        <w:rPr>
          <w:rFonts w:ascii="Open Sans" w:hAnsi="Open Sans" w:cs="Open Sans"/>
          <w:spacing w:val="-10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Solution</w:t>
      </w:r>
      <w:r w:rsidRPr="00AD6439">
        <w:rPr>
          <w:rFonts w:ascii="Open Sans" w:hAnsi="Open Sans" w:cs="Open Sans"/>
          <w:spacing w:val="-12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BOQ</w:t>
      </w:r>
      <w:r w:rsidRPr="00AD6439">
        <w:rPr>
          <w:rFonts w:ascii="Open Sans" w:hAnsi="Open Sans" w:cs="Open Sans"/>
          <w:spacing w:val="-1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must be</w:t>
      </w:r>
      <w:r w:rsidRPr="00AD6439">
        <w:rPr>
          <w:rFonts w:ascii="Open Sans" w:hAnsi="Open Sans" w:cs="Open Sans"/>
          <w:spacing w:val="-5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submitted</w:t>
      </w:r>
      <w:r w:rsidRPr="00AD6439">
        <w:rPr>
          <w:rFonts w:ascii="Open Sans" w:hAnsi="Open Sans" w:cs="Open Sans"/>
          <w:spacing w:val="-4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in</w:t>
      </w:r>
      <w:r w:rsidRPr="00AD6439">
        <w:rPr>
          <w:rFonts w:ascii="Open Sans" w:hAnsi="Open Sans" w:cs="Open Sans"/>
          <w:spacing w:val="-4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its</w:t>
      </w:r>
      <w:r w:rsidRPr="00AD6439">
        <w:rPr>
          <w:rFonts w:ascii="Open Sans" w:hAnsi="Open Sans" w:cs="Open Sans"/>
          <w:spacing w:val="-7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entirety.</w:t>
      </w:r>
      <w:r w:rsidRPr="00AD6439">
        <w:rPr>
          <w:rFonts w:ascii="Open Sans" w:hAnsi="Open Sans" w:cs="Open Sans"/>
          <w:spacing w:val="-4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MICAS</w:t>
      </w:r>
      <w:r w:rsidRPr="00AD6439">
        <w:rPr>
          <w:rFonts w:ascii="Open Sans" w:hAnsi="Open Sans" w:cs="Open Sans"/>
          <w:spacing w:val="-5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already</w:t>
      </w:r>
      <w:r w:rsidRPr="00AD6439">
        <w:rPr>
          <w:rFonts w:ascii="Open Sans" w:hAnsi="Open Sans" w:cs="Open Sans"/>
          <w:spacing w:val="-4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has</w:t>
      </w:r>
      <w:r w:rsidRPr="00AD6439">
        <w:rPr>
          <w:rFonts w:ascii="Open Sans" w:hAnsi="Open Sans" w:cs="Open Sans"/>
          <w:spacing w:val="-5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several</w:t>
      </w:r>
      <w:r w:rsidRPr="00AD6439">
        <w:rPr>
          <w:rFonts w:ascii="Open Sans" w:hAnsi="Open Sans" w:cs="Open Sans"/>
          <w:spacing w:val="-4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passive</w:t>
      </w:r>
      <w:r w:rsidRPr="00AD6439">
        <w:rPr>
          <w:rFonts w:ascii="Open Sans" w:hAnsi="Open Sans" w:cs="Open Sans"/>
          <w:spacing w:val="-4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equipment</w:t>
      </w:r>
      <w:r w:rsidRPr="00AD6439">
        <w:rPr>
          <w:rFonts w:ascii="Open Sans" w:hAnsi="Open Sans" w:cs="Open Sans"/>
          <w:spacing w:val="-4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items</w:t>
      </w:r>
      <w:r w:rsidRPr="00AD6439">
        <w:rPr>
          <w:rFonts w:ascii="Open Sans" w:hAnsi="Open Sans" w:cs="Open Sans"/>
          <w:spacing w:val="-5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in</w:t>
      </w:r>
      <w:r w:rsidRPr="00AD6439">
        <w:rPr>
          <w:rFonts w:ascii="Open Sans" w:hAnsi="Open Sans" w:cs="Open Sans"/>
          <w:spacing w:val="-4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stock.</w:t>
      </w:r>
      <w:r w:rsidRPr="00AD6439">
        <w:rPr>
          <w:rFonts w:ascii="Open Sans" w:hAnsi="Open Sans" w:cs="Open Sans"/>
          <w:spacing w:val="-8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 xml:space="preserve">The successful bidder will be expected to supply only those items that MICAS does not currently have in stock. </w:t>
      </w:r>
      <w:r w:rsidRPr="00AD6439">
        <w:rPr>
          <w:rFonts w:ascii="Open Sans" w:hAnsi="Open Sans" w:cs="Open Sans"/>
          <w:color w:val="FF0000"/>
          <w:lang w:val="en-GB"/>
        </w:rPr>
        <w:t>(Items listed in the BOQ will be paid if utilised).</w:t>
      </w:r>
    </w:p>
    <w:p w14:paraId="411D2F59" w14:textId="77777777" w:rsidR="00BD4046" w:rsidRPr="00AD6439" w:rsidRDefault="00BD4046" w:rsidP="00AD6439">
      <w:pPr>
        <w:pStyle w:val="BodyText"/>
        <w:rPr>
          <w:rFonts w:ascii="Open Sans" w:hAnsi="Open Sans" w:cs="Open Sans"/>
          <w:lang w:val="en-GB"/>
        </w:rPr>
      </w:pPr>
    </w:p>
    <w:p w14:paraId="135D02FB" w14:textId="0DFF4F6C" w:rsidR="00BD4046" w:rsidRPr="00AD6439" w:rsidRDefault="00000000" w:rsidP="00AD6439">
      <w:pPr>
        <w:pStyle w:val="Heading1"/>
        <w:rPr>
          <w:rFonts w:ascii="Open Sans" w:hAnsi="Open Sans" w:cs="Open Sans"/>
          <w:sz w:val="32"/>
          <w:szCs w:val="32"/>
          <w:lang w:val="en-GB"/>
        </w:rPr>
      </w:pPr>
      <w:r w:rsidRPr="00AD6439">
        <w:rPr>
          <w:rFonts w:ascii="Open Sans" w:hAnsi="Open Sans" w:cs="Open Sans"/>
          <w:spacing w:val="-2"/>
          <w:sz w:val="32"/>
          <w:szCs w:val="32"/>
          <w:lang w:val="en-GB"/>
        </w:rPr>
        <w:t>Timetable</w:t>
      </w:r>
    </w:p>
    <w:p w14:paraId="72480556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sz w:val="20"/>
          <w:lang w:val="en-GB"/>
        </w:rPr>
      </w:pPr>
    </w:p>
    <w:tbl>
      <w:tblPr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9"/>
        <w:gridCol w:w="3541"/>
      </w:tblGrid>
      <w:tr w:rsidR="00BD4046" w:rsidRPr="00AD6439" w14:paraId="250D1A61" w14:textId="77777777">
        <w:trPr>
          <w:trHeight w:val="398"/>
        </w:trPr>
        <w:tc>
          <w:tcPr>
            <w:tcW w:w="6109" w:type="dxa"/>
          </w:tcPr>
          <w:p w14:paraId="5001B03F" w14:textId="34471A74" w:rsidR="00BD4046" w:rsidRPr="00AD6439" w:rsidRDefault="00255D43" w:rsidP="00AD6439">
            <w:pPr>
              <w:pStyle w:val="TableParagraph"/>
              <w:spacing w:before="0"/>
              <w:ind w:left="119"/>
              <w:rPr>
                <w:rFonts w:ascii="Open Sans" w:hAnsi="Open Sans" w:cs="Open Sans"/>
                <w:lang w:val="en-GB"/>
              </w:rPr>
            </w:pPr>
            <w:r w:rsidRPr="00AD6439">
              <w:rPr>
                <w:rFonts w:ascii="Open Sans" w:hAnsi="Open Sans" w:cs="Open Sans"/>
                <w:lang w:val="en-GB"/>
              </w:rPr>
              <w:t>The Expression</w:t>
            </w:r>
            <w:r w:rsidRPr="00AD6439">
              <w:rPr>
                <w:rFonts w:ascii="Open Sans" w:hAnsi="Open Sans" w:cs="Open Sans"/>
                <w:spacing w:val="-5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lang w:val="en-GB"/>
              </w:rPr>
              <w:t>of</w:t>
            </w:r>
            <w:r w:rsidRPr="00AD6439">
              <w:rPr>
                <w:rFonts w:ascii="Open Sans" w:hAnsi="Open Sans" w:cs="Open Sans"/>
                <w:spacing w:val="-16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lang w:val="en-GB"/>
              </w:rPr>
              <w:t>Interest</w:t>
            </w:r>
            <w:r w:rsidRPr="00AD6439">
              <w:rPr>
                <w:rFonts w:ascii="Open Sans" w:hAnsi="Open Sans" w:cs="Open Sans"/>
                <w:spacing w:val="1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lang w:val="en-GB"/>
              </w:rPr>
              <w:t xml:space="preserve">opens </w:t>
            </w:r>
            <w:r w:rsidRPr="00AD6439">
              <w:rPr>
                <w:rFonts w:ascii="Open Sans" w:hAnsi="Open Sans" w:cs="Open Sans"/>
                <w:spacing w:val="-5"/>
                <w:lang w:val="en-GB"/>
              </w:rPr>
              <w:t>on:</w:t>
            </w:r>
          </w:p>
        </w:tc>
        <w:tc>
          <w:tcPr>
            <w:tcW w:w="3541" w:type="dxa"/>
          </w:tcPr>
          <w:p w14:paraId="6BD35267" w14:textId="26CE9255" w:rsidR="00BD4046" w:rsidRPr="00AD6439" w:rsidRDefault="00000000" w:rsidP="00AD6439">
            <w:pPr>
              <w:pStyle w:val="TableParagraph"/>
              <w:spacing w:before="0"/>
              <w:ind w:left="117"/>
              <w:rPr>
                <w:rFonts w:ascii="Open Sans" w:hAnsi="Open Sans" w:cs="Open Sans"/>
                <w:b/>
                <w:lang w:val="en-GB"/>
              </w:rPr>
            </w:pPr>
            <w:r w:rsidRPr="00AD6439">
              <w:rPr>
                <w:rFonts w:ascii="Open Sans" w:hAnsi="Open Sans" w:cs="Open Sans"/>
                <w:b/>
                <w:lang w:val="en-GB"/>
              </w:rPr>
              <w:t>19</w:t>
            </w:r>
            <w:r w:rsidRPr="00AD6439">
              <w:rPr>
                <w:rFonts w:ascii="Open Sans" w:hAnsi="Open Sans" w:cs="Open Sans"/>
                <w:b/>
                <w:spacing w:val="-5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b/>
                <w:lang w:val="en-GB"/>
              </w:rPr>
              <w:t>August</w:t>
            </w:r>
            <w:r w:rsidRPr="00AD6439">
              <w:rPr>
                <w:rFonts w:ascii="Open Sans" w:hAnsi="Open Sans" w:cs="Open Sans"/>
                <w:b/>
                <w:spacing w:val="-3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b/>
                <w:spacing w:val="-4"/>
                <w:lang w:val="en-GB"/>
              </w:rPr>
              <w:t>2024</w:t>
            </w:r>
          </w:p>
        </w:tc>
      </w:tr>
      <w:tr w:rsidR="00BD4046" w:rsidRPr="00AD6439" w14:paraId="53BEC2EF" w14:textId="77777777">
        <w:trPr>
          <w:trHeight w:val="870"/>
        </w:trPr>
        <w:tc>
          <w:tcPr>
            <w:tcW w:w="6109" w:type="dxa"/>
          </w:tcPr>
          <w:p w14:paraId="02B9B084" w14:textId="15D9E35B" w:rsidR="00BD4046" w:rsidRPr="00AD6439" w:rsidRDefault="00000000" w:rsidP="00AD6439">
            <w:pPr>
              <w:pStyle w:val="TableParagraph"/>
              <w:spacing w:before="0"/>
              <w:ind w:right="-15"/>
              <w:rPr>
                <w:rFonts w:ascii="Open Sans" w:hAnsi="Open Sans" w:cs="Open Sans"/>
                <w:lang w:val="en-GB"/>
              </w:rPr>
            </w:pPr>
            <w:r w:rsidRPr="00AD6439">
              <w:rPr>
                <w:rFonts w:ascii="Open Sans" w:hAnsi="Open Sans" w:cs="Open Sans"/>
                <w:b/>
                <w:lang w:val="en-GB"/>
              </w:rPr>
              <w:t>Site</w:t>
            </w:r>
            <w:r w:rsidRPr="00AD6439">
              <w:rPr>
                <w:rFonts w:ascii="Open Sans" w:hAnsi="Open Sans" w:cs="Open Sans"/>
                <w:b/>
                <w:spacing w:val="-4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b/>
                <w:lang w:val="en-GB"/>
              </w:rPr>
              <w:t>Visit</w:t>
            </w:r>
            <w:r w:rsidRPr="00AD6439">
              <w:rPr>
                <w:rFonts w:ascii="Open Sans" w:hAnsi="Open Sans" w:cs="Open Sans"/>
                <w:b/>
                <w:spacing w:val="-2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lang w:val="en-GB"/>
              </w:rPr>
              <w:t>–</w:t>
            </w:r>
            <w:r w:rsidRPr="00AD6439">
              <w:rPr>
                <w:rFonts w:ascii="Open Sans" w:hAnsi="Open Sans" w:cs="Open Sans"/>
                <w:spacing w:val="-5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lang w:val="en-GB"/>
              </w:rPr>
              <w:t>MICAS,</w:t>
            </w:r>
            <w:r w:rsidRPr="00AD6439">
              <w:rPr>
                <w:rFonts w:ascii="Open Sans" w:hAnsi="Open Sans" w:cs="Open Sans"/>
                <w:spacing w:val="-3"/>
                <w:lang w:val="en-GB"/>
              </w:rPr>
              <w:t xml:space="preserve"> </w:t>
            </w:r>
            <w:proofErr w:type="spellStart"/>
            <w:r w:rsidRPr="00AD6439">
              <w:rPr>
                <w:rFonts w:ascii="Open Sans" w:hAnsi="Open Sans" w:cs="Open Sans"/>
                <w:lang w:val="en-GB"/>
              </w:rPr>
              <w:t>Ospizio</w:t>
            </w:r>
            <w:proofErr w:type="spellEnd"/>
            <w:r w:rsidRPr="00AD6439">
              <w:rPr>
                <w:rFonts w:ascii="Open Sans" w:hAnsi="Open Sans" w:cs="Open Sans"/>
                <w:spacing w:val="-3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lang w:val="en-GB"/>
              </w:rPr>
              <w:t>Complex,</w:t>
            </w:r>
            <w:r w:rsidRPr="00AD6439">
              <w:rPr>
                <w:rFonts w:ascii="Open Sans" w:hAnsi="Open Sans" w:cs="Open Sans"/>
                <w:spacing w:val="-3"/>
                <w:lang w:val="en-GB"/>
              </w:rPr>
              <w:t xml:space="preserve"> </w:t>
            </w:r>
            <w:proofErr w:type="spellStart"/>
            <w:r w:rsidRPr="00AD6439">
              <w:rPr>
                <w:rFonts w:ascii="Open Sans" w:hAnsi="Open Sans" w:cs="Open Sans"/>
                <w:lang w:val="en-GB"/>
              </w:rPr>
              <w:t>Bieb</w:t>
            </w:r>
            <w:proofErr w:type="spellEnd"/>
            <w:r w:rsidRPr="00AD6439">
              <w:rPr>
                <w:rFonts w:ascii="Open Sans" w:hAnsi="Open Sans" w:cs="Open Sans"/>
                <w:spacing w:val="-4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lang w:val="en-GB"/>
              </w:rPr>
              <w:t>il-</w:t>
            </w:r>
            <w:proofErr w:type="spellStart"/>
            <w:r w:rsidRPr="00AD6439">
              <w:rPr>
                <w:rFonts w:ascii="Open Sans" w:hAnsi="Open Sans" w:cs="Open Sans"/>
                <w:lang w:val="en-GB"/>
              </w:rPr>
              <w:t>Pulverista</w:t>
            </w:r>
            <w:proofErr w:type="spellEnd"/>
            <w:r w:rsidRPr="00AD6439">
              <w:rPr>
                <w:rFonts w:ascii="Open Sans" w:hAnsi="Open Sans" w:cs="Open Sans"/>
                <w:lang w:val="en-GB"/>
              </w:rPr>
              <w:t>,</w:t>
            </w:r>
            <w:r w:rsidRPr="00AD6439">
              <w:rPr>
                <w:rFonts w:ascii="Open Sans" w:hAnsi="Open Sans" w:cs="Open Sans"/>
                <w:spacing w:val="-4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lang w:val="en-GB"/>
              </w:rPr>
              <w:t>Joseph</w:t>
            </w:r>
            <w:r w:rsidRPr="00AD6439">
              <w:rPr>
                <w:rFonts w:ascii="Open Sans" w:hAnsi="Open Sans" w:cs="Open Sans"/>
                <w:spacing w:val="-3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lang w:val="en-GB"/>
              </w:rPr>
              <w:t>J. Mangion Street, Floriana</w:t>
            </w:r>
            <w:r w:rsidR="001D5119" w:rsidRPr="00AD6439">
              <w:rPr>
                <w:rFonts w:ascii="Open Sans" w:hAnsi="Open Sans" w:cs="Open Sans"/>
                <w:lang w:val="en-GB"/>
              </w:rPr>
              <w:t>:</w:t>
            </w:r>
          </w:p>
        </w:tc>
        <w:tc>
          <w:tcPr>
            <w:tcW w:w="3541" w:type="dxa"/>
          </w:tcPr>
          <w:p w14:paraId="28B5710D" w14:textId="2653D44C" w:rsidR="00BD4046" w:rsidRPr="00AD6439" w:rsidRDefault="00000000" w:rsidP="00AD6439">
            <w:pPr>
              <w:pStyle w:val="TableParagraph"/>
              <w:spacing w:before="0"/>
              <w:ind w:left="117"/>
              <w:rPr>
                <w:rFonts w:ascii="Open Sans" w:hAnsi="Open Sans" w:cs="Open Sans"/>
                <w:b/>
                <w:lang w:val="en-GB"/>
              </w:rPr>
            </w:pPr>
            <w:r w:rsidRPr="00AD6439">
              <w:rPr>
                <w:rFonts w:ascii="Open Sans" w:hAnsi="Open Sans" w:cs="Open Sans"/>
                <w:b/>
                <w:lang w:val="en-GB"/>
              </w:rPr>
              <w:t>26</w:t>
            </w:r>
            <w:r w:rsidRPr="00AD6439">
              <w:rPr>
                <w:rFonts w:ascii="Open Sans" w:hAnsi="Open Sans" w:cs="Open Sans"/>
                <w:b/>
                <w:spacing w:val="-9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b/>
                <w:lang w:val="en-GB"/>
              </w:rPr>
              <w:t>August</w:t>
            </w:r>
            <w:r w:rsidRPr="00AD6439">
              <w:rPr>
                <w:rFonts w:ascii="Open Sans" w:hAnsi="Open Sans" w:cs="Open Sans"/>
                <w:b/>
                <w:spacing w:val="-8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b/>
                <w:lang w:val="en-GB"/>
              </w:rPr>
              <w:t>2024</w:t>
            </w:r>
            <w:r w:rsidRPr="00AD6439">
              <w:rPr>
                <w:rFonts w:ascii="Open Sans" w:hAnsi="Open Sans" w:cs="Open Sans"/>
                <w:b/>
                <w:spacing w:val="-8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b/>
                <w:lang w:val="en-GB"/>
              </w:rPr>
              <w:t>at</w:t>
            </w:r>
            <w:r w:rsidRPr="00AD6439">
              <w:rPr>
                <w:rFonts w:ascii="Open Sans" w:hAnsi="Open Sans" w:cs="Open Sans"/>
                <w:b/>
                <w:spacing w:val="-8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b/>
                <w:spacing w:val="-2"/>
                <w:lang w:val="en-GB"/>
              </w:rPr>
              <w:t>10</w:t>
            </w:r>
            <w:r w:rsidR="00E43FF6" w:rsidRPr="00AD6439">
              <w:rPr>
                <w:rFonts w:ascii="Open Sans" w:hAnsi="Open Sans" w:cs="Open Sans"/>
                <w:b/>
                <w:spacing w:val="-2"/>
                <w:lang w:val="en-GB"/>
              </w:rPr>
              <w:t>:</w:t>
            </w:r>
            <w:r w:rsidRPr="00AD6439">
              <w:rPr>
                <w:rFonts w:ascii="Open Sans" w:hAnsi="Open Sans" w:cs="Open Sans"/>
                <w:b/>
                <w:spacing w:val="-2"/>
                <w:lang w:val="en-GB"/>
              </w:rPr>
              <w:t>00</w:t>
            </w:r>
            <w:r w:rsidR="00255D43" w:rsidRPr="00AD6439">
              <w:rPr>
                <w:rFonts w:ascii="Open Sans" w:hAnsi="Open Sans" w:cs="Open Sans"/>
                <w:b/>
                <w:spacing w:val="-2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b/>
                <w:spacing w:val="-2"/>
                <w:lang w:val="en-GB"/>
              </w:rPr>
              <w:t>am</w:t>
            </w:r>
            <w:r w:rsidR="00E43FF6" w:rsidRPr="00AD6439">
              <w:rPr>
                <w:rFonts w:ascii="Open Sans" w:hAnsi="Open Sans" w:cs="Open Sans"/>
                <w:b/>
                <w:spacing w:val="-2"/>
                <w:lang w:val="en-GB"/>
              </w:rPr>
              <w:t xml:space="preserve"> CET</w:t>
            </w:r>
            <w:r w:rsidR="002243CA" w:rsidRPr="00AD6439">
              <w:rPr>
                <w:rFonts w:ascii="Open Sans" w:hAnsi="Open Sans" w:cs="Open Sans"/>
                <w:b/>
                <w:spacing w:val="-2"/>
                <w:lang w:val="en-GB"/>
              </w:rPr>
              <w:t>/CEST</w:t>
            </w:r>
          </w:p>
        </w:tc>
      </w:tr>
      <w:tr w:rsidR="00BD4046" w:rsidRPr="00AD6439" w14:paraId="7EFA5A9B" w14:textId="77777777">
        <w:trPr>
          <w:trHeight w:val="868"/>
        </w:trPr>
        <w:tc>
          <w:tcPr>
            <w:tcW w:w="6109" w:type="dxa"/>
          </w:tcPr>
          <w:p w14:paraId="5849390B" w14:textId="77777777" w:rsidR="00BD4046" w:rsidRPr="00AD6439" w:rsidRDefault="00000000" w:rsidP="00AD6439">
            <w:pPr>
              <w:pStyle w:val="TableParagraph"/>
              <w:tabs>
                <w:tab w:val="left" w:pos="1528"/>
                <w:tab w:val="left" w:pos="2526"/>
                <w:tab w:val="left" w:pos="3410"/>
                <w:tab w:val="left" w:pos="4560"/>
                <w:tab w:val="left" w:pos="5117"/>
                <w:tab w:val="left" w:pos="5886"/>
              </w:tabs>
              <w:spacing w:before="0"/>
              <w:ind w:right="-15"/>
              <w:rPr>
                <w:rFonts w:ascii="Open Sans" w:hAnsi="Open Sans" w:cs="Open Sans"/>
                <w:b/>
                <w:lang w:val="en-GB"/>
              </w:rPr>
            </w:pPr>
            <w:r w:rsidRPr="00AD6439">
              <w:rPr>
                <w:rFonts w:ascii="Open Sans" w:hAnsi="Open Sans" w:cs="Open Sans"/>
                <w:spacing w:val="-2"/>
                <w:lang w:val="en-GB"/>
              </w:rPr>
              <w:t>Clarification</w:t>
            </w:r>
            <w:r w:rsidRPr="00AD6439">
              <w:rPr>
                <w:rFonts w:ascii="Open Sans" w:hAnsi="Open Sans" w:cs="Open Sans"/>
                <w:lang w:val="en-GB"/>
              </w:rPr>
              <w:tab/>
            </w:r>
            <w:r w:rsidRPr="00AD6439">
              <w:rPr>
                <w:rFonts w:ascii="Open Sans" w:hAnsi="Open Sans" w:cs="Open Sans"/>
                <w:spacing w:val="-2"/>
                <w:lang w:val="en-GB"/>
              </w:rPr>
              <w:t>requests</w:t>
            </w:r>
            <w:r w:rsidRPr="00AD6439">
              <w:rPr>
                <w:rFonts w:ascii="Open Sans" w:hAnsi="Open Sans" w:cs="Open Sans"/>
                <w:lang w:val="en-GB"/>
              </w:rPr>
              <w:tab/>
            </w:r>
            <w:r w:rsidRPr="00AD6439">
              <w:rPr>
                <w:rFonts w:ascii="Open Sans" w:hAnsi="Open Sans" w:cs="Open Sans"/>
                <w:spacing w:val="-4"/>
                <w:lang w:val="en-GB"/>
              </w:rPr>
              <w:t>maybe</w:t>
            </w:r>
            <w:r w:rsidRPr="00AD6439">
              <w:rPr>
                <w:rFonts w:ascii="Open Sans" w:hAnsi="Open Sans" w:cs="Open Sans"/>
                <w:lang w:val="en-GB"/>
              </w:rPr>
              <w:tab/>
            </w:r>
            <w:r w:rsidRPr="00AD6439">
              <w:rPr>
                <w:rFonts w:ascii="Open Sans" w:hAnsi="Open Sans" w:cs="Open Sans"/>
                <w:spacing w:val="-2"/>
                <w:lang w:val="en-GB"/>
              </w:rPr>
              <w:t>submitted</w:t>
            </w:r>
            <w:r w:rsidRPr="00AD6439">
              <w:rPr>
                <w:rFonts w:ascii="Open Sans" w:hAnsi="Open Sans" w:cs="Open Sans"/>
                <w:lang w:val="en-GB"/>
              </w:rPr>
              <w:tab/>
            </w:r>
            <w:r w:rsidRPr="00AD6439">
              <w:rPr>
                <w:rFonts w:ascii="Open Sans" w:hAnsi="Open Sans" w:cs="Open Sans"/>
                <w:spacing w:val="-4"/>
                <w:lang w:val="en-GB"/>
              </w:rPr>
              <w:t>via</w:t>
            </w:r>
            <w:r w:rsidRPr="00AD6439">
              <w:rPr>
                <w:rFonts w:ascii="Open Sans" w:hAnsi="Open Sans" w:cs="Open Sans"/>
                <w:lang w:val="en-GB"/>
              </w:rPr>
              <w:tab/>
            </w:r>
            <w:r w:rsidRPr="00AD6439">
              <w:rPr>
                <w:rFonts w:ascii="Open Sans" w:hAnsi="Open Sans" w:cs="Open Sans"/>
                <w:spacing w:val="-2"/>
                <w:lang w:val="en-GB"/>
              </w:rPr>
              <w:t>email</w:t>
            </w:r>
            <w:r w:rsidRPr="00AD6439">
              <w:rPr>
                <w:rFonts w:ascii="Open Sans" w:hAnsi="Open Sans" w:cs="Open Sans"/>
                <w:lang w:val="en-GB"/>
              </w:rPr>
              <w:tab/>
            </w:r>
            <w:r w:rsidRPr="00AD6439">
              <w:rPr>
                <w:rFonts w:ascii="Open Sans" w:hAnsi="Open Sans" w:cs="Open Sans"/>
                <w:spacing w:val="-6"/>
                <w:lang w:val="en-GB"/>
              </w:rPr>
              <w:t xml:space="preserve">on </w:t>
            </w:r>
            <w:hyperlink r:id="rId9">
              <w:r w:rsidRPr="00AD6439">
                <w:rPr>
                  <w:rFonts w:ascii="Open Sans" w:hAnsi="Open Sans" w:cs="Open Sans"/>
                  <w:color w:val="467885"/>
                  <w:u w:val="single" w:color="467885"/>
                  <w:lang w:val="en-GB"/>
                </w:rPr>
                <w:t>people@micas.art</w:t>
              </w:r>
            </w:hyperlink>
            <w:r w:rsidRPr="00AD6439">
              <w:rPr>
                <w:rFonts w:ascii="Open Sans" w:hAnsi="Open Sans" w:cs="Open Sans"/>
                <w:color w:val="467885"/>
                <w:spacing w:val="40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lang w:val="en-GB"/>
              </w:rPr>
              <w:t xml:space="preserve">by </w:t>
            </w:r>
            <w:r w:rsidRPr="00AD6439">
              <w:rPr>
                <w:rFonts w:ascii="Open Sans" w:hAnsi="Open Sans" w:cs="Open Sans"/>
                <w:b/>
                <w:lang w:val="en-GB"/>
              </w:rPr>
              <w:t>not later than:</w:t>
            </w:r>
          </w:p>
        </w:tc>
        <w:tc>
          <w:tcPr>
            <w:tcW w:w="3541" w:type="dxa"/>
          </w:tcPr>
          <w:p w14:paraId="0C1E3C42" w14:textId="79041EAE" w:rsidR="00BD4046" w:rsidRPr="00AD6439" w:rsidRDefault="00000000" w:rsidP="00AD6439">
            <w:pPr>
              <w:pStyle w:val="TableParagraph"/>
              <w:spacing w:before="0"/>
              <w:ind w:left="124"/>
              <w:rPr>
                <w:rFonts w:ascii="Open Sans" w:hAnsi="Open Sans" w:cs="Open Sans"/>
                <w:b/>
                <w:lang w:val="en-GB"/>
              </w:rPr>
            </w:pPr>
            <w:r w:rsidRPr="00AD6439">
              <w:rPr>
                <w:rFonts w:ascii="Open Sans" w:hAnsi="Open Sans" w:cs="Open Sans"/>
                <w:b/>
                <w:lang w:val="en-GB"/>
              </w:rPr>
              <w:t>30</w:t>
            </w:r>
            <w:r w:rsidRPr="00AD6439">
              <w:rPr>
                <w:rFonts w:ascii="Open Sans" w:hAnsi="Open Sans" w:cs="Open Sans"/>
                <w:b/>
                <w:spacing w:val="-14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b/>
                <w:lang w:val="en-GB"/>
              </w:rPr>
              <w:t>August</w:t>
            </w:r>
            <w:r w:rsidRPr="00AD6439">
              <w:rPr>
                <w:rFonts w:ascii="Open Sans" w:hAnsi="Open Sans" w:cs="Open Sans"/>
                <w:b/>
                <w:spacing w:val="-4"/>
                <w:lang w:val="en-GB"/>
              </w:rPr>
              <w:t xml:space="preserve"> 2024</w:t>
            </w:r>
          </w:p>
        </w:tc>
      </w:tr>
      <w:tr w:rsidR="00BD4046" w:rsidRPr="00AD6439" w14:paraId="031FE6DD" w14:textId="77777777">
        <w:trPr>
          <w:trHeight w:val="868"/>
        </w:trPr>
        <w:tc>
          <w:tcPr>
            <w:tcW w:w="6109" w:type="dxa"/>
          </w:tcPr>
          <w:p w14:paraId="6572FA12" w14:textId="77777777" w:rsidR="00BD4046" w:rsidRPr="00AD6439" w:rsidRDefault="00000000" w:rsidP="00AD6439">
            <w:pPr>
              <w:pStyle w:val="TableParagraph"/>
              <w:spacing w:before="0"/>
              <w:ind w:right="-15"/>
              <w:rPr>
                <w:rFonts w:ascii="Open Sans" w:hAnsi="Open Sans" w:cs="Open Sans"/>
                <w:lang w:val="en-GB"/>
              </w:rPr>
            </w:pPr>
            <w:r w:rsidRPr="00AD6439">
              <w:rPr>
                <w:rFonts w:ascii="Open Sans" w:hAnsi="Open Sans" w:cs="Open Sans"/>
                <w:lang w:val="en-GB"/>
              </w:rPr>
              <w:t>Applications</w:t>
            </w:r>
            <w:r w:rsidRPr="00AD6439">
              <w:rPr>
                <w:rFonts w:ascii="Open Sans" w:hAnsi="Open Sans" w:cs="Open Sans"/>
                <w:spacing w:val="2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lang w:val="en-GB"/>
              </w:rPr>
              <w:t>are</w:t>
            </w:r>
            <w:r w:rsidRPr="00AD6439">
              <w:rPr>
                <w:rFonts w:ascii="Open Sans" w:hAnsi="Open Sans" w:cs="Open Sans"/>
                <w:spacing w:val="1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lang w:val="en-GB"/>
              </w:rPr>
              <w:t>to</w:t>
            </w:r>
            <w:r w:rsidRPr="00AD6439">
              <w:rPr>
                <w:rFonts w:ascii="Open Sans" w:hAnsi="Open Sans" w:cs="Open Sans"/>
                <w:spacing w:val="3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lang w:val="en-GB"/>
              </w:rPr>
              <w:t>be</w:t>
            </w:r>
            <w:r w:rsidRPr="00AD6439">
              <w:rPr>
                <w:rFonts w:ascii="Open Sans" w:hAnsi="Open Sans" w:cs="Open Sans"/>
                <w:spacing w:val="1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lang w:val="en-GB"/>
              </w:rPr>
              <w:t>submitted</w:t>
            </w:r>
            <w:r w:rsidRPr="00AD6439">
              <w:rPr>
                <w:rFonts w:ascii="Open Sans" w:hAnsi="Open Sans" w:cs="Open Sans"/>
                <w:spacing w:val="3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lang w:val="en-GB"/>
              </w:rPr>
              <w:t>via</w:t>
            </w:r>
            <w:r w:rsidRPr="00AD6439">
              <w:rPr>
                <w:rFonts w:ascii="Open Sans" w:hAnsi="Open Sans" w:cs="Open Sans"/>
                <w:spacing w:val="2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lang w:val="en-GB"/>
              </w:rPr>
              <w:t>email</w:t>
            </w:r>
            <w:r w:rsidRPr="00AD6439">
              <w:rPr>
                <w:rFonts w:ascii="Open Sans" w:hAnsi="Open Sans" w:cs="Open Sans"/>
                <w:spacing w:val="4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lang w:val="en-GB"/>
              </w:rPr>
              <w:t>on</w:t>
            </w:r>
            <w:r w:rsidRPr="00AD6439">
              <w:rPr>
                <w:rFonts w:ascii="Open Sans" w:hAnsi="Open Sans" w:cs="Open Sans"/>
                <w:spacing w:val="7"/>
                <w:lang w:val="en-GB"/>
              </w:rPr>
              <w:t xml:space="preserve"> </w:t>
            </w:r>
            <w:hyperlink r:id="rId10">
              <w:r w:rsidRPr="00AD6439">
                <w:rPr>
                  <w:rFonts w:ascii="Open Sans" w:hAnsi="Open Sans" w:cs="Open Sans"/>
                  <w:color w:val="467885"/>
                  <w:u w:val="single" w:color="467885"/>
                  <w:lang w:val="en-GB"/>
                </w:rPr>
                <w:t>people@micas.art</w:t>
              </w:r>
            </w:hyperlink>
            <w:r w:rsidRPr="00AD6439">
              <w:rPr>
                <w:rFonts w:ascii="Open Sans" w:hAnsi="Open Sans" w:cs="Open Sans"/>
                <w:color w:val="467885"/>
                <w:spacing w:val="3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spacing w:val="-5"/>
                <w:lang w:val="en-GB"/>
              </w:rPr>
              <w:t>by</w:t>
            </w:r>
          </w:p>
          <w:p w14:paraId="06F077DC" w14:textId="77777777" w:rsidR="00BD4046" w:rsidRPr="00AD6439" w:rsidRDefault="00000000" w:rsidP="00AD6439">
            <w:pPr>
              <w:pStyle w:val="TableParagraph"/>
              <w:spacing w:before="0"/>
              <w:rPr>
                <w:rFonts w:ascii="Open Sans" w:hAnsi="Open Sans" w:cs="Open Sans"/>
                <w:lang w:val="en-GB"/>
              </w:rPr>
            </w:pPr>
            <w:r w:rsidRPr="00AD6439">
              <w:rPr>
                <w:rFonts w:ascii="Open Sans" w:hAnsi="Open Sans" w:cs="Open Sans"/>
                <w:b/>
                <w:lang w:val="en-GB"/>
              </w:rPr>
              <w:t>not</w:t>
            </w:r>
            <w:r w:rsidRPr="00AD6439">
              <w:rPr>
                <w:rFonts w:ascii="Open Sans" w:hAnsi="Open Sans" w:cs="Open Sans"/>
                <w:b/>
                <w:spacing w:val="-2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b/>
                <w:lang w:val="en-GB"/>
              </w:rPr>
              <w:t>later</w:t>
            </w:r>
            <w:r w:rsidRPr="00AD6439">
              <w:rPr>
                <w:rFonts w:ascii="Open Sans" w:hAnsi="Open Sans" w:cs="Open Sans"/>
                <w:b/>
                <w:spacing w:val="-2"/>
                <w:lang w:val="en-GB"/>
              </w:rPr>
              <w:t xml:space="preserve"> than</w:t>
            </w:r>
            <w:r w:rsidRPr="00AD6439">
              <w:rPr>
                <w:rFonts w:ascii="Open Sans" w:hAnsi="Open Sans" w:cs="Open Sans"/>
                <w:spacing w:val="-2"/>
                <w:lang w:val="en-GB"/>
              </w:rPr>
              <w:t>:</w:t>
            </w:r>
          </w:p>
        </w:tc>
        <w:tc>
          <w:tcPr>
            <w:tcW w:w="3541" w:type="dxa"/>
          </w:tcPr>
          <w:p w14:paraId="5232D4F0" w14:textId="2E19E675" w:rsidR="00BD4046" w:rsidRPr="00AD6439" w:rsidRDefault="00000000" w:rsidP="00AD6439">
            <w:pPr>
              <w:pStyle w:val="TableParagraph"/>
              <w:spacing w:before="0"/>
              <w:ind w:left="119" w:firstLine="4"/>
              <w:rPr>
                <w:rFonts w:ascii="Open Sans" w:hAnsi="Open Sans" w:cs="Open Sans"/>
                <w:b/>
                <w:lang w:val="en-GB"/>
              </w:rPr>
            </w:pPr>
            <w:r w:rsidRPr="00AD6439">
              <w:rPr>
                <w:rFonts w:ascii="Open Sans" w:hAnsi="Open Sans" w:cs="Open Sans"/>
                <w:b/>
                <w:lang w:val="en-GB"/>
              </w:rPr>
              <w:t>2</w:t>
            </w:r>
            <w:r w:rsidRPr="00AD6439">
              <w:rPr>
                <w:rFonts w:ascii="Open Sans" w:hAnsi="Open Sans" w:cs="Open Sans"/>
                <w:b/>
                <w:spacing w:val="-14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b/>
                <w:lang w:val="en-GB"/>
              </w:rPr>
              <w:t>September</w:t>
            </w:r>
            <w:r w:rsidRPr="00AD6439">
              <w:rPr>
                <w:rFonts w:ascii="Open Sans" w:hAnsi="Open Sans" w:cs="Open Sans"/>
                <w:b/>
                <w:spacing w:val="-14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b/>
                <w:lang w:val="en-GB"/>
              </w:rPr>
              <w:t>2024</w:t>
            </w:r>
            <w:r w:rsidRPr="00AD6439">
              <w:rPr>
                <w:rFonts w:ascii="Open Sans" w:hAnsi="Open Sans" w:cs="Open Sans"/>
                <w:b/>
                <w:spacing w:val="-14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b/>
                <w:lang w:val="en-GB"/>
              </w:rPr>
              <w:t>at</w:t>
            </w:r>
            <w:r w:rsidRPr="00AD6439">
              <w:rPr>
                <w:rFonts w:ascii="Open Sans" w:hAnsi="Open Sans" w:cs="Open Sans"/>
                <w:b/>
                <w:spacing w:val="-9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b/>
                <w:lang w:val="en-GB"/>
              </w:rPr>
              <w:t>10:00</w:t>
            </w:r>
            <w:r w:rsidRPr="00AD6439">
              <w:rPr>
                <w:rFonts w:ascii="Open Sans" w:hAnsi="Open Sans" w:cs="Open Sans"/>
                <w:b/>
                <w:spacing w:val="-9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b/>
                <w:lang w:val="en-GB"/>
              </w:rPr>
              <w:t xml:space="preserve">am </w:t>
            </w:r>
            <w:r w:rsidRPr="00AD6439">
              <w:rPr>
                <w:rFonts w:ascii="Open Sans" w:hAnsi="Open Sans" w:cs="Open Sans"/>
                <w:b/>
                <w:spacing w:val="-2"/>
                <w:lang w:val="en-GB"/>
              </w:rPr>
              <w:t>CET/CEST</w:t>
            </w:r>
          </w:p>
        </w:tc>
      </w:tr>
      <w:tr w:rsidR="00BD4046" w:rsidRPr="00AD6439" w14:paraId="7561BC87" w14:textId="77777777">
        <w:trPr>
          <w:trHeight w:val="794"/>
        </w:trPr>
        <w:tc>
          <w:tcPr>
            <w:tcW w:w="6109" w:type="dxa"/>
          </w:tcPr>
          <w:p w14:paraId="79E8606F" w14:textId="77777777" w:rsidR="00BD4046" w:rsidRPr="00AD6439" w:rsidRDefault="00000000" w:rsidP="00AD6439">
            <w:pPr>
              <w:pStyle w:val="TableParagraph"/>
              <w:spacing w:before="0"/>
              <w:rPr>
                <w:rFonts w:ascii="Open Sans" w:hAnsi="Open Sans" w:cs="Open Sans"/>
                <w:lang w:val="en-GB"/>
              </w:rPr>
            </w:pPr>
            <w:r w:rsidRPr="00AD6439">
              <w:rPr>
                <w:rFonts w:ascii="Open Sans" w:hAnsi="Open Sans" w:cs="Open Sans"/>
                <w:b/>
                <w:lang w:val="en-GB"/>
              </w:rPr>
              <w:t>Opening</w:t>
            </w:r>
            <w:r w:rsidRPr="00AD6439">
              <w:rPr>
                <w:rFonts w:ascii="Open Sans" w:hAnsi="Open Sans" w:cs="Open Sans"/>
                <w:b/>
                <w:spacing w:val="5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b/>
                <w:lang w:val="en-GB"/>
              </w:rPr>
              <w:t>of</w:t>
            </w:r>
            <w:r w:rsidRPr="00AD6439">
              <w:rPr>
                <w:rFonts w:ascii="Open Sans" w:hAnsi="Open Sans" w:cs="Open Sans"/>
                <w:b/>
                <w:spacing w:val="-13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b/>
                <w:spacing w:val="-2"/>
                <w:lang w:val="en-GB"/>
              </w:rPr>
              <w:t>offers</w:t>
            </w:r>
            <w:r w:rsidRPr="00AD6439">
              <w:rPr>
                <w:rFonts w:ascii="Open Sans" w:hAnsi="Open Sans" w:cs="Open Sans"/>
                <w:spacing w:val="-2"/>
                <w:lang w:val="en-GB"/>
              </w:rPr>
              <w:t>:</w:t>
            </w:r>
          </w:p>
        </w:tc>
        <w:tc>
          <w:tcPr>
            <w:tcW w:w="3541" w:type="dxa"/>
          </w:tcPr>
          <w:p w14:paraId="62C86C59" w14:textId="32AAE9E6" w:rsidR="00BD4046" w:rsidRPr="00AD6439" w:rsidRDefault="00000000" w:rsidP="00AD6439">
            <w:pPr>
              <w:pStyle w:val="TableParagraph"/>
              <w:spacing w:before="0"/>
              <w:ind w:left="124"/>
              <w:rPr>
                <w:rFonts w:ascii="Open Sans" w:hAnsi="Open Sans" w:cs="Open Sans"/>
                <w:b/>
                <w:lang w:val="en-GB"/>
              </w:rPr>
            </w:pPr>
            <w:r w:rsidRPr="00AD6439">
              <w:rPr>
                <w:rFonts w:ascii="Open Sans" w:hAnsi="Open Sans" w:cs="Open Sans"/>
                <w:b/>
                <w:lang w:val="en-GB"/>
              </w:rPr>
              <w:t>2</w:t>
            </w:r>
            <w:r w:rsidRPr="00AD6439">
              <w:rPr>
                <w:rFonts w:ascii="Open Sans" w:hAnsi="Open Sans" w:cs="Open Sans"/>
                <w:b/>
                <w:spacing w:val="-14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b/>
                <w:lang w:val="en-GB"/>
              </w:rPr>
              <w:t>September</w:t>
            </w:r>
            <w:r w:rsidRPr="00AD6439">
              <w:rPr>
                <w:rFonts w:ascii="Open Sans" w:hAnsi="Open Sans" w:cs="Open Sans"/>
                <w:b/>
                <w:spacing w:val="-7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b/>
                <w:lang w:val="en-GB"/>
              </w:rPr>
              <w:t>2024</w:t>
            </w:r>
            <w:r w:rsidRPr="00AD6439">
              <w:rPr>
                <w:rFonts w:ascii="Open Sans" w:hAnsi="Open Sans" w:cs="Open Sans"/>
                <w:b/>
                <w:spacing w:val="-6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b/>
                <w:lang w:val="en-GB"/>
              </w:rPr>
              <w:t>at</w:t>
            </w:r>
            <w:r w:rsidRPr="00AD6439">
              <w:rPr>
                <w:rFonts w:ascii="Open Sans" w:hAnsi="Open Sans" w:cs="Open Sans"/>
                <w:b/>
                <w:spacing w:val="2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b/>
                <w:lang w:val="en-GB"/>
              </w:rPr>
              <w:t>10:30</w:t>
            </w:r>
            <w:r w:rsidRPr="00AD6439">
              <w:rPr>
                <w:rFonts w:ascii="Open Sans" w:hAnsi="Open Sans" w:cs="Open Sans"/>
                <w:b/>
                <w:spacing w:val="-5"/>
                <w:lang w:val="en-GB"/>
              </w:rPr>
              <w:t xml:space="preserve"> am</w:t>
            </w:r>
          </w:p>
          <w:p w14:paraId="3DF18400" w14:textId="77777777" w:rsidR="00BD4046" w:rsidRPr="00AD6439" w:rsidRDefault="00000000" w:rsidP="00AD6439">
            <w:pPr>
              <w:pStyle w:val="TableParagraph"/>
              <w:spacing w:before="0"/>
              <w:ind w:left="119"/>
              <w:rPr>
                <w:rFonts w:ascii="Open Sans" w:hAnsi="Open Sans" w:cs="Open Sans"/>
                <w:b/>
                <w:lang w:val="en-GB"/>
              </w:rPr>
            </w:pPr>
            <w:r w:rsidRPr="00AD6439">
              <w:rPr>
                <w:rFonts w:ascii="Open Sans" w:hAnsi="Open Sans" w:cs="Open Sans"/>
                <w:b/>
                <w:spacing w:val="-2"/>
                <w:lang w:val="en-GB"/>
              </w:rPr>
              <w:t>CET/CEST</w:t>
            </w:r>
          </w:p>
        </w:tc>
      </w:tr>
      <w:tr w:rsidR="00BD4046" w:rsidRPr="00AD6439" w14:paraId="1082F008" w14:textId="77777777">
        <w:trPr>
          <w:trHeight w:val="1171"/>
        </w:trPr>
        <w:tc>
          <w:tcPr>
            <w:tcW w:w="6109" w:type="dxa"/>
          </w:tcPr>
          <w:p w14:paraId="418A80A7" w14:textId="77777777" w:rsidR="00BD4046" w:rsidRPr="00AD6439" w:rsidRDefault="00000000" w:rsidP="00AD6439">
            <w:pPr>
              <w:pStyle w:val="TableParagraph"/>
              <w:spacing w:before="0"/>
              <w:ind w:left="153"/>
              <w:rPr>
                <w:rFonts w:ascii="Open Sans" w:hAnsi="Open Sans" w:cs="Open Sans"/>
                <w:lang w:val="en-GB"/>
              </w:rPr>
            </w:pPr>
            <w:r w:rsidRPr="00AD6439">
              <w:rPr>
                <w:rFonts w:ascii="Open Sans" w:hAnsi="Open Sans" w:cs="Open Sans"/>
                <w:b/>
                <w:lang w:val="en-GB"/>
              </w:rPr>
              <w:t>Award</w:t>
            </w:r>
            <w:r w:rsidRPr="00AD6439">
              <w:rPr>
                <w:rFonts w:ascii="Open Sans" w:hAnsi="Open Sans" w:cs="Open Sans"/>
                <w:b/>
                <w:spacing w:val="5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b/>
                <w:spacing w:val="-2"/>
                <w:lang w:val="en-GB"/>
              </w:rPr>
              <w:t>Stage</w:t>
            </w:r>
            <w:r w:rsidRPr="00AD6439">
              <w:rPr>
                <w:rFonts w:ascii="Open Sans" w:hAnsi="Open Sans" w:cs="Open Sans"/>
                <w:spacing w:val="-2"/>
                <w:lang w:val="en-GB"/>
              </w:rPr>
              <w:t>:</w:t>
            </w:r>
          </w:p>
          <w:p w14:paraId="79765903" w14:textId="7C2DBBE1" w:rsidR="00BD4046" w:rsidRPr="00AD6439" w:rsidRDefault="00000000" w:rsidP="00AD6439">
            <w:pPr>
              <w:pStyle w:val="TableParagraph"/>
              <w:spacing w:before="0"/>
              <w:ind w:left="153" w:right="433" w:firstLine="12"/>
              <w:rPr>
                <w:rFonts w:ascii="Open Sans" w:hAnsi="Open Sans" w:cs="Open Sans"/>
                <w:lang w:val="en-GB"/>
              </w:rPr>
            </w:pPr>
            <w:r w:rsidRPr="00AD6439">
              <w:rPr>
                <w:rFonts w:ascii="Open Sans" w:hAnsi="Open Sans" w:cs="Open Sans"/>
                <w:lang w:val="en-GB"/>
              </w:rPr>
              <w:t>The</w:t>
            </w:r>
            <w:r w:rsidRPr="00AD6439">
              <w:rPr>
                <w:rFonts w:ascii="Open Sans" w:hAnsi="Open Sans" w:cs="Open Sans"/>
                <w:spacing w:val="-2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lang w:val="en-GB"/>
              </w:rPr>
              <w:t>winning</w:t>
            </w:r>
            <w:r w:rsidRPr="00AD6439">
              <w:rPr>
                <w:rFonts w:ascii="Open Sans" w:hAnsi="Open Sans" w:cs="Open Sans"/>
                <w:spacing w:val="-5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lang w:val="en-GB"/>
              </w:rPr>
              <w:t>bidder</w:t>
            </w:r>
            <w:r w:rsidRPr="00AD6439">
              <w:rPr>
                <w:rFonts w:ascii="Open Sans" w:hAnsi="Open Sans" w:cs="Open Sans"/>
                <w:spacing w:val="-6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lang w:val="en-GB"/>
              </w:rPr>
              <w:t>will</w:t>
            </w:r>
            <w:r w:rsidRPr="00AD6439">
              <w:rPr>
                <w:rFonts w:ascii="Open Sans" w:hAnsi="Open Sans" w:cs="Open Sans"/>
                <w:spacing w:val="-9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lang w:val="en-GB"/>
              </w:rPr>
              <w:t>be</w:t>
            </w:r>
            <w:r w:rsidRPr="00AD6439">
              <w:rPr>
                <w:rFonts w:ascii="Open Sans" w:hAnsi="Open Sans" w:cs="Open Sans"/>
                <w:spacing w:val="-6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lang w:val="en-GB"/>
              </w:rPr>
              <w:t>notified</w:t>
            </w:r>
            <w:r w:rsidRPr="00AD6439">
              <w:rPr>
                <w:rFonts w:ascii="Open Sans" w:hAnsi="Open Sans" w:cs="Open Sans"/>
                <w:spacing w:val="-11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lang w:val="en-GB"/>
              </w:rPr>
              <w:t>by</w:t>
            </w:r>
            <w:r w:rsidRPr="00AD6439">
              <w:rPr>
                <w:rFonts w:ascii="Open Sans" w:hAnsi="Open Sans" w:cs="Open Sans"/>
                <w:spacing w:val="-1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lang w:val="en-GB"/>
              </w:rPr>
              <w:t>the</w:t>
            </w:r>
            <w:r w:rsidRPr="00AD6439">
              <w:rPr>
                <w:rFonts w:ascii="Open Sans" w:hAnsi="Open Sans" w:cs="Open Sans"/>
                <w:spacing w:val="-2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lang w:val="en-GB"/>
              </w:rPr>
              <w:t>end</w:t>
            </w:r>
            <w:r w:rsidRPr="00AD6439">
              <w:rPr>
                <w:rFonts w:ascii="Open Sans" w:hAnsi="Open Sans" w:cs="Open Sans"/>
                <w:spacing w:val="-11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lang w:val="en-GB"/>
              </w:rPr>
              <w:t>of the</w:t>
            </w:r>
            <w:r w:rsidRPr="00AD6439">
              <w:rPr>
                <w:rFonts w:ascii="Open Sans" w:hAnsi="Open Sans" w:cs="Open Sans"/>
                <w:spacing w:val="-4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lang w:val="en-GB"/>
              </w:rPr>
              <w:t>day</w:t>
            </w:r>
            <w:r w:rsidRPr="00AD6439">
              <w:rPr>
                <w:rFonts w:ascii="Open Sans" w:hAnsi="Open Sans" w:cs="Open Sans"/>
                <w:spacing w:val="-2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lang w:val="en-GB"/>
              </w:rPr>
              <w:t>on</w:t>
            </w:r>
            <w:r w:rsidR="00E43FF6" w:rsidRPr="00AD6439">
              <w:rPr>
                <w:rFonts w:ascii="Open Sans" w:hAnsi="Open Sans" w:cs="Open Sans"/>
                <w:lang w:val="en-GB"/>
              </w:rPr>
              <w:t>:</w:t>
            </w:r>
            <w:r w:rsidRPr="00AD6439">
              <w:rPr>
                <w:rFonts w:ascii="Open Sans" w:hAnsi="Open Sans" w:cs="Open Sans"/>
                <w:lang w:val="en-GB"/>
              </w:rPr>
              <w:t xml:space="preserve"> </w:t>
            </w:r>
          </w:p>
        </w:tc>
        <w:tc>
          <w:tcPr>
            <w:tcW w:w="3541" w:type="dxa"/>
          </w:tcPr>
          <w:p w14:paraId="4C41B9D5" w14:textId="018D94D0" w:rsidR="00BD4046" w:rsidRPr="00AD6439" w:rsidRDefault="00000000" w:rsidP="00AD6439">
            <w:pPr>
              <w:pStyle w:val="TableParagraph"/>
              <w:spacing w:before="0"/>
              <w:ind w:left="115"/>
              <w:rPr>
                <w:rFonts w:ascii="Open Sans" w:hAnsi="Open Sans" w:cs="Open Sans"/>
                <w:b/>
                <w:lang w:val="en-GB"/>
              </w:rPr>
            </w:pPr>
            <w:r w:rsidRPr="00AD6439">
              <w:rPr>
                <w:rFonts w:ascii="Open Sans" w:hAnsi="Open Sans" w:cs="Open Sans"/>
                <w:b/>
                <w:lang w:val="en-GB"/>
              </w:rPr>
              <w:t>9</w:t>
            </w:r>
            <w:r w:rsidRPr="00AD6439">
              <w:rPr>
                <w:rFonts w:ascii="Open Sans" w:hAnsi="Open Sans" w:cs="Open Sans"/>
                <w:b/>
                <w:spacing w:val="-11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b/>
                <w:lang w:val="en-GB"/>
              </w:rPr>
              <w:t>September</w:t>
            </w:r>
            <w:r w:rsidRPr="00AD6439">
              <w:rPr>
                <w:rFonts w:ascii="Open Sans" w:hAnsi="Open Sans" w:cs="Open Sans"/>
                <w:b/>
                <w:spacing w:val="-11"/>
                <w:lang w:val="en-GB"/>
              </w:rPr>
              <w:t xml:space="preserve"> </w:t>
            </w:r>
            <w:r w:rsidRPr="00AD6439">
              <w:rPr>
                <w:rFonts w:ascii="Open Sans" w:hAnsi="Open Sans" w:cs="Open Sans"/>
                <w:b/>
                <w:spacing w:val="-4"/>
                <w:lang w:val="en-GB"/>
              </w:rPr>
              <w:t>2024</w:t>
            </w:r>
          </w:p>
        </w:tc>
      </w:tr>
    </w:tbl>
    <w:p w14:paraId="17D5431F" w14:textId="77777777" w:rsidR="00BD4046" w:rsidRPr="00AD6439" w:rsidRDefault="00BD4046" w:rsidP="00AD6439">
      <w:pPr>
        <w:pStyle w:val="BodyText"/>
        <w:rPr>
          <w:rFonts w:ascii="Open Sans" w:hAnsi="Open Sans" w:cs="Open Sans"/>
          <w:b/>
          <w:lang w:val="en-GB"/>
        </w:rPr>
      </w:pPr>
    </w:p>
    <w:p w14:paraId="6B7CB43B" w14:textId="2F929C99" w:rsidR="00BD4046" w:rsidRPr="00AD6439" w:rsidRDefault="00000000" w:rsidP="00AD6439">
      <w:pPr>
        <w:pStyle w:val="BodyText"/>
        <w:ind w:left="100" w:right="516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lang w:val="en-GB"/>
        </w:rPr>
        <w:t>Any</w:t>
      </w:r>
      <w:r w:rsidRPr="00AD6439">
        <w:rPr>
          <w:rFonts w:ascii="Open Sans" w:hAnsi="Open Sans" w:cs="Open Sans"/>
          <w:spacing w:val="-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clarification</w:t>
      </w:r>
      <w:r w:rsidRPr="00AD6439">
        <w:rPr>
          <w:rFonts w:ascii="Open Sans" w:hAnsi="Open Sans" w:cs="Open Sans"/>
          <w:spacing w:val="-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requests</w:t>
      </w:r>
      <w:r w:rsidRPr="00AD6439">
        <w:rPr>
          <w:rFonts w:ascii="Open Sans" w:hAnsi="Open Sans" w:cs="Open Sans"/>
          <w:spacing w:val="-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and/or</w:t>
      </w:r>
      <w:r w:rsidRPr="00AD6439">
        <w:rPr>
          <w:rFonts w:ascii="Open Sans" w:hAnsi="Open Sans" w:cs="Open Sans"/>
          <w:spacing w:val="-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the</w:t>
      </w:r>
      <w:r w:rsidRPr="00AD6439">
        <w:rPr>
          <w:rFonts w:ascii="Open Sans" w:hAnsi="Open Sans" w:cs="Open Sans"/>
          <w:spacing w:val="-2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completed</w:t>
      </w:r>
      <w:r w:rsidRPr="00AD6439">
        <w:rPr>
          <w:rFonts w:ascii="Open Sans" w:hAnsi="Open Sans" w:cs="Open Sans"/>
          <w:spacing w:val="-2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applications</w:t>
      </w:r>
      <w:r w:rsidRPr="00AD6439">
        <w:rPr>
          <w:rFonts w:ascii="Open Sans" w:hAnsi="Open Sans" w:cs="Open Sans"/>
          <w:spacing w:val="-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need</w:t>
      </w:r>
      <w:r w:rsidRPr="00AD6439">
        <w:rPr>
          <w:rFonts w:ascii="Open Sans" w:hAnsi="Open Sans" w:cs="Open Sans"/>
          <w:spacing w:val="-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to</w:t>
      </w:r>
      <w:r w:rsidRPr="00AD6439">
        <w:rPr>
          <w:rFonts w:ascii="Open Sans" w:hAnsi="Open Sans" w:cs="Open Sans"/>
          <w:spacing w:val="-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be</w:t>
      </w:r>
      <w:r w:rsidRPr="00AD6439">
        <w:rPr>
          <w:rFonts w:ascii="Open Sans" w:hAnsi="Open Sans" w:cs="Open Sans"/>
          <w:spacing w:val="-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submitted</w:t>
      </w:r>
      <w:r w:rsidRPr="00AD6439">
        <w:rPr>
          <w:rFonts w:ascii="Open Sans" w:hAnsi="Open Sans" w:cs="Open Sans"/>
          <w:spacing w:val="-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via</w:t>
      </w:r>
      <w:r w:rsidRPr="00AD6439">
        <w:rPr>
          <w:rFonts w:ascii="Open Sans" w:hAnsi="Open Sans" w:cs="Open Sans"/>
          <w:spacing w:val="-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email</w:t>
      </w:r>
      <w:r w:rsidRPr="00AD6439">
        <w:rPr>
          <w:rFonts w:ascii="Open Sans" w:hAnsi="Open Sans" w:cs="Open Sans"/>
          <w:spacing w:val="-3"/>
          <w:lang w:val="en-GB"/>
        </w:rPr>
        <w:t xml:space="preserve"> </w:t>
      </w:r>
      <w:r w:rsidR="001D5119" w:rsidRPr="00AD6439">
        <w:rPr>
          <w:rFonts w:ascii="Open Sans" w:hAnsi="Open Sans" w:cs="Open Sans"/>
          <w:lang w:val="en-GB"/>
        </w:rPr>
        <w:t>on</w:t>
      </w:r>
      <w:r w:rsidRPr="00AD6439">
        <w:rPr>
          <w:rFonts w:ascii="Open Sans" w:hAnsi="Open Sans" w:cs="Open Sans"/>
          <w:lang w:val="en-GB"/>
        </w:rPr>
        <w:t xml:space="preserve"> </w:t>
      </w:r>
      <w:hyperlink r:id="rId11">
        <w:r w:rsidRPr="00AD6439">
          <w:rPr>
            <w:rFonts w:ascii="Open Sans" w:hAnsi="Open Sans" w:cs="Open Sans"/>
            <w:lang w:val="en-GB"/>
          </w:rPr>
          <w:t>people@micas.art</w:t>
        </w:r>
      </w:hyperlink>
      <w:r w:rsidRPr="00AD6439">
        <w:rPr>
          <w:rFonts w:ascii="Open Sans" w:hAnsi="Open Sans" w:cs="Open Sans"/>
          <w:spacing w:val="-2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indicating the following text in the subject field:</w:t>
      </w:r>
    </w:p>
    <w:p w14:paraId="5397DE33" w14:textId="77777777" w:rsidR="00BD4046" w:rsidRPr="00AD6439" w:rsidRDefault="00BD4046" w:rsidP="00AD6439">
      <w:pPr>
        <w:pStyle w:val="BodyText"/>
        <w:rPr>
          <w:rFonts w:ascii="Open Sans" w:hAnsi="Open Sans" w:cs="Open Sans"/>
          <w:lang w:val="en-GB"/>
        </w:rPr>
      </w:pPr>
    </w:p>
    <w:p w14:paraId="5EE58182" w14:textId="3D236AA1" w:rsidR="00BD4046" w:rsidRPr="00AD6439" w:rsidRDefault="00000000" w:rsidP="00AD6439">
      <w:pPr>
        <w:ind w:left="100"/>
        <w:rPr>
          <w:rFonts w:ascii="Open Sans" w:hAnsi="Open Sans" w:cs="Open Sans"/>
          <w:b/>
          <w:i/>
          <w:sz w:val="24"/>
          <w:lang w:val="en-GB"/>
        </w:rPr>
      </w:pPr>
      <w:r w:rsidRPr="00AD6439">
        <w:rPr>
          <w:rFonts w:ascii="Open Sans" w:hAnsi="Open Sans" w:cs="Open Sans"/>
          <w:b/>
          <w:i/>
          <w:lang w:val="en-GB"/>
        </w:rPr>
        <w:t>Ref</w:t>
      </w:r>
      <w:r w:rsidRPr="00AD6439">
        <w:rPr>
          <w:rFonts w:ascii="Open Sans" w:hAnsi="Open Sans" w:cs="Open Sans"/>
          <w:b/>
          <w:i/>
          <w:spacing w:val="5"/>
          <w:lang w:val="en-GB"/>
        </w:rPr>
        <w:t xml:space="preserve"> </w:t>
      </w:r>
      <w:r w:rsidRPr="00AD6439">
        <w:rPr>
          <w:rFonts w:ascii="Open Sans" w:hAnsi="Open Sans" w:cs="Open Sans"/>
          <w:b/>
          <w:i/>
          <w:lang w:val="en-GB"/>
        </w:rPr>
        <w:t>No:</w:t>
      </w:r>
      <w:r w:rsidRPr="00AD6439">
        <w:rPr>
          <w:rFonts w:ascii="Open Sans" w:hAnsi="Open Sans" w:cs="Open Sans"/>
          <w:b/>
          <w:i/>
          <w:spacing w:val="4"/>
          <w:lang w:val="en-GB"/>
        </w:rPr>
        <w:t xml:space="preserve"> </w:t>
      </w:r>
      <w:r w:rsidRPr="00AD6439">
        <w:rPr>
          <w:rFonts w:ascii="Open Sans" w:hAnsi="Open Sans" w:cs="Open Sans"/>
          <w:b/>
          <w:i/>
          <w:spacing w:val="12"/>
          <w:lang w:val="en-GB"/>
        </w:rPr>
        <w:t>MICAS/EOI/11/</w:t>
      </w:r>
      <w:proofErr w:type="gramStart"/>
      <w:r w:rsidRPr="00AD6439">
        <w:rPr>
          <w:rFonts w:ascii="Open Sans" w:hAnsi="Open Sans" w:cs="Open Sans"/>
          <w:b/>
          <w:i/>
          <w:spacing w:val="12"/>
          <w:lang w:val="en-GB"/>
        </w:rPr>
        <w:t>2024</w:t>
      </w:r>
      <w:r w:rsidRPr="00AD6439">
        <w:rPr>
          <w:rFonts w:ascii="Open Sans" w:hAnsi="Open Sans" w:cs="Open Sans"/>
          <w:b/>
          <w:i/>
          <w:spacing w:val="20"/>
          <w:lang w:val="en-GB"/>
        </w:rPr>
        <w:t xml:space="preserve"> </w:t>
      </w:r>
      <w:r w:rsidR="00E43FF6" w:rsidRPr="00AD6439">
        <w:rPr>
          <w:rFonts w:ascii="Open Sans" w:hAnsi="Open Sans" w:cs="Open Sans"/>
          <w:b/>
          <w:i/>
          <w:spacing w:val="-10"/>
          <w:lang w:val="en-GB"/>
        </w:rPr>
        <w:t>:</w:t>
      </w:r>
      <w:proofErr w:type="gramEnd"/>
      <w:r w:rsidR="00E43FF6" w:rsidRPr="00AD6439">
        <w:rPr>
          <w:rFonts w:ascii="Open Sans" w:hAnsi="Open Sans" w:cs="Open Sans"/>
          <w:b/>
          <w:i/>
          <w:sz w:val="24"/>
          <w:lang w:val="en-GB"/>
        </w:rPr>
        <w:t xml:space="preserve"> </w:t>
      </w:r>
      <w:r w:rsidRPr="00AD6439">
        <w:rPr>
          <w:rFonts w:ascii="Open Sans" w:hAnsi="Open Sans" w:cs="Open Sans"/>
          <w:b/>
          <w:i/>
          <w:sz w:val="24"/>
          <w:lang w:val="en-GB"/>
        </w:rPr>
        <w:t>Expression</w:t>
      </w:r>
      <w:r w:rsidRPr="00AD6439">
        <w:rPr>
          <w:rFonts w:ascii="Open Sans" w:hAnsi="Open Sans" w:cs="Open Sans"/>
          <w:b/>
          <w:i/>
          <w:spacing w:val="37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b/>
          <w:i/>
          <w:sz w:val="24"/>
          <w:lang w:val="en-GB"/>
        </w:rPr>
        <w:t>of</w:t>
      </w:r>
      <w:r w:rsidRPr="00AD6439">
        <w:rPr>
          <w:rFonts w:ascii="Open Sans" w:hAnsi="Open Sans" w:cs="Open Sans"/>
          <w:b/>
          <w:i/>
          <w:spacing w:val="38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b/>
          <w:i/>
          <w:sz w:val="24"/>
          <w:lang w:val="en-GB"/>
        </w:rPr>
        <w:t>Interest:</w:t>
      </w:r>
      <w:r w:rsidRPr="00AD6439">
        <w:rPr>
          <w:rFonts w:ascii="Open Sans" w:hAnsi="Open Sans" w:cs="Open Sans"/>
          <w:b/>
          <w:i/>
          <w:spacing w:val="40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b/>
          <w:i/>
          <w:sz w:val="24"/>
          <w:lang w:val="en-GB"/>
        </w:rPr>
        <w:t>Structured</w:t>
      </w:r>
      <w:r w:rsidRPr="00AD6439">
        <w:rPr>
          <w:rFonts w:ascii="Open Sans" w:hAnsi="Open Sans" w:cs="Open Sans"/>
          <w:b/>
          <w:i/>
          <w:spacing w:val="38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b/>
          <w:i/>
          <w:sz w:val="24"/>
          <w:lang w:val="en-GB"/>
        </w:rPr>
        <w:t>Cabling</w:t>
      </w:r>
      <w:r w:rsidRPr="00AD6439">
        <w:rPr>
          <w:rFonts w:ascii="Open Sans" w:hAnsi="Open Sans" w:cs="Open Sans"/>
          <w:b/>
          <w:i/>
          <w:spacing w:val="39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b/>
          <w:i/>
          <w:sz w:val="24"/>
          <w:lang w:val="en-GB"/>
        </w:rPr>
        <w:t>and</w:t>
      </w:r>
      <w:r w:rsidRPr="00AD6439">
        <w:rPr>
          <w:rFonts w:ascii="Open Sans" w:hAnsi="Open Sans" w:cs="Open Sans"/>
          <w:b/>
          <w:i/>
          <w:spacing w:val="34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b/>
          <w:i/>
          <w:sz w:val="24"/>
          <w:lang w:val="en-GB"/>
        </w:rPr>
        <w:t>Network</w:t>
      </w:r>
      <w:r w:rsidRPr="00AD6439">
        <w:rPr>
          <w:rFonts w:ascii="Open Sans" w:hAnsi="Open Sans" w:cs="Open Sans"/>
          <w:b/>
          <w:i/>
          <w:spacing w:val="38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b/>
          <w:i/>
          <w:sz w:val="24"/>
          <w:lang w:val="en-GB"/>
        </w:rPr>
        <w:t>Infrastructure</w:t>
      </w:r>
      <w:r w:rsidRPr="00AD6439">
        <w:rPr>
          <w:rFonts w:ascii="Open Sans" w:hAnsi="Open Sans" w:cs="Open Sans"/>
          <w:b/>
          <w:i/>
          <w:spacing w:val="38"/>
          <w:sz w:val="24"/>
          <w:lang w:val="en-GB"/>
        </w:rPr>
        <w:t xml:space="preserve"> </w:t>
      </w:r>
      <w:r w:rsidRPr="00AD6439">
        <w:rPr>
          <w:rFonts w:ascii="Open Sans" w:hAnsi="Open Sans" w:cs="Open Sans"/>
          <w:b/>
          <w:i/>
          <w:spacing w:val="-2"/>
          <w:sz w:val="24"/>
          <w:lang w:val="en-GB"/>
        </w:rPr>
        <w:t>Installation</w:t>
      </w:r>
    </w:p>
    <w:p w14:paraId="25A64D7E" w14:textId="77777777" w:rsidR="00BD4046" w:rsidRPr="00AD6439" w:rsidRDefault="00BD4046" w:rsidP="00AD6439">
      <w:pPr>
        <w:rPr>
          <w:rFonts w:ascii="Open Sans" w:hAnsi="Open Sans" w:cs="Open Sans"/>
          <w:sz w:val="24"/>
          <w:lang w:val="en-GB"/>
        </w:rPr>
        <w:sectPr w:rsidR="00BD4046" w:rsidRPr="00AD6439">
          <w:pgSz w:w="11910" w:h="16840"/>
          <w:pgMar w:top="1360" w:right="700" w:bottom="1020" w:left="1340" w:header="0" w:footer="835" w:gutter="0"/>
          <w:cols w:space="720"/>
        </w:sectPr>
      </w:pPr>
    </w:p>
    <w:p w14:paraId="77F79883" w14:textId="56B680D2" w:rsidR="00BD4046" w:rsidRPr="00AD6439" w:rsidRDefault="00000000" w:rsidP="00AD6439">
      <w:pPr>
        <w:pStyle w:val="BodyText"/>
        <w:ind w:left="100" w:right="737"/>
        <w:jc w:val="both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lang w:val="en-GB"/>
        </w:rPr>
        <w:t xml:space="preserve">The opening schedule shall be affixed on the notice board of </w:t>
      </w:r>
      <w:r w:rsidR="00D51528" w:rsidRPr="00AD6439">
        <w:rPr>
          <w:rFonts w:ascii="Open Sans" w:hAnsi="Open Sans" w:cs="Open Sans"/>
          <w:lang w:val="en-GB"/>
        </w:rPr>
        <w:t>MICAS</w:t>
      </w:r>
      <w:r w:rsidRPr="00AD6439">
        <w:rPr>
          <w:rFonts w:ascii="Open Sans" w:hAnsi="Open Sans" w:cs="Open Sans"/>
          <w:spacing w:val="-7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in</w:t>
      </w:r>
      <w:r w:rsidRPr="00AD6439">
        <w:rPr>
          <w:rFonts w:ascii="Open Sans" w:hAnsi="Open Sans" w:cs="Open Sans"/>
          <w:spacing w:val="-8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the</w:t>
      </w:r>
      <w:r w:rsidRPr="00AD6439">
        <w:rPr>
          <w:rFonts w:ascii="Open Sans" w:hAnsi="Open Sans" w:cs="Open Sans"/>
          <w:spacing w:val="-9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order</w:t>
      </w:r>
      <w:r w:rsidRPr="00AD6439">
        <w:rPr>
          <w:rFonts w:ascii="Open Sans" w:hAnsi="Open Sans" w:cs="Open Sans"/>
          <w:spacing w:val="-9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of</w:t>
      </w:r>
      <w:r w:rsidRPr="00AD6439">
        <w:rPr>
          <w:rFonts w:ascii="Open Sans" w:hAnsi="Open Sans" w:cs="Open Sans"/>
          <w:spacing w:val="-9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how</w:t>
      </w:r>
      <w:r w:rsidRPr="00AD6439">
        <w:rPr>
          <w:rFonts w:ascii="Open Sans" w:hAnsi="Open Sans" w:cs="Open Sans"/>
          <w:spacing w:val="-9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the</w:t>
      </w:r>
      <w:r w:rsidRPr="00AD6439">
        <w:rPr>
          <w:rFonts w:ascii="Open Sans" w:hAnsi="Open Sans" w:cs="Open Sans"/>
          <w:spacing w:val="-8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applications</w:t>
      </w:r>
      <w:r w:rsidRPr="00AD6439">
        <w:rPr>
          <w:rFonts w:ascii="Open Sans" w:hAnsi="Open Sans" w:cs="Open Sans"/>
          <w:spacing w:val="-8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were</w:t>
      </w:r>
      <w:r w:rsidRPr="00AD6439">
        <w:rPr>
          <w:rFonts w:ascii="Open Sans" w:hAnsi="Open Sans" w:cs="Open Sans"/>
          <w:spacing w:val="-10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received.</w:t>
      </w:r>
      <w:r w:rsidRPr="00AD6439">
        <w:rPr>
          <w:rFonts w:ascii="Open Sans" w:hAnsi="Open Sans" w:cs="Open Sans"/>
          <w:spacing w:val="40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Only</w:t>
      </w:r>
      <w:r w:rsidRPr="00AD6439">
        <w:rPr>
          <w:rFonts w:ascii="Open Sans" w:hAnsi="Open Sans" w:cs="Open Sans"/>
          <w:spacing w:val="-8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the</w:t>
      </w:r>
      <w:r w:rsidRPr="00AD6439">
        <w:rPr>
          <w:rFonts w:ascii="Open Sans" w:hAnsi="Open Sans" w:cs="Open Sans"/>
          <w:spacing w:val="-9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name</w:t>
      </w:r>
      <w:r w:rsidRPr="00AD6439">
        <w:rPr>
          <w:rFonts w:ascii="Open Sans" w:hAnsi="Open Sans" w:cs="Open Sans"/>
          <w:spacing w:val="-9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of the</w:t>
      </w:r>
      <w:r w:rsidRPr="00AD6439">
        <w:rPr>
          <w:rFonts w:ascii="Open Sans" w:hAnsi="Open Sans" w:cs="Open Sans"/>
          <w:spacing w:val="-4"/>
          <w:lang w:val="en-GB"/>
        </w:rPr>
        <w:t xml:space="preserve"> </w:t>
      </w:r>
      <w:r w:rsidR="00D51528" w:rsidRPr="00AD6439">
        <w:rPr>
          <w:rFonts w:ascii="Open Sans" w:hAnsi="Open Sans" w:cs="Open Sans"/>
          <w:lang w:val="en-GB"/>
        </w:rPr>
        <w:t>contractors</w:t>
      </w:r>
      <w:r w:rsidR="00D51528" w:rsidRPr="00AD6439">
        <w:rPr>
          <w:rFonts w:ascii="Open Sans" w:hAnsi="Open Sans" w:cs="Open Sans"/>
          <w:spacing w:val="-5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who</w:t>
      </w:r>
      <w:r w:rsidRPr="00AD6439">
        <w:rPr>
          <w:rFonts w:ascii="Open Sans" w:hAnsi="Open Sans" w:cs="Open Sans"/>
          <w:spacing w:val="-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submitted</w:t>
      </w:r>
      <w:r w:rsidRPr="00AD6439">
        <w:rPr>
          <w:rFonts w:ascii="Open Sans" w:hAnsi="Open Sans" w:cs="Open Sans"/>
          <w:spacing w:val="-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an</w:t>
      </w:r>
      <w:r w:rsidRPr="00AD6439">
        <w:rPr>
          <w:rFonts w:ascii="Open Sans" w:hAnsi="Open Sans" w:cs="Open Sans"/>
          <w:spacing w:val="-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offer</w:t>
      </w:r>
      <w:r w:rsidRPr="00AD6439">
        <w:rPr>
          <w:rFonts w:ascii="Open Sans" w:hAnsi="Open Sans" w:cs="Open Sans"/>
          <w:spacing w:val="-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under</w:t>
      </w:r>
      <w:r w:rsidRPr="00AD6439">
        <w:rPr>
          <w:rFonts w:ascii="Open Sans" w:hAnsi="Open Sans" w:cs="Open Sans"/>
          <w:spacing w:val="-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this</w:t>
      </w:r>
      <w:r w:rsidRPr="00AD6439">
        <w:rPr>
          <w:rFonts w:ascii="Open Sans" w:hAnsi="Open Sans" w:cs="Open Sans"/>
          <w:spacing w:val="-4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Expression</w:t>
      </w:r>
      <w:r w:rsidRPr="00AD6439">
        <w:rPr>
          <w:rFonts w:ascii="Open Sans" w:hAnsi="Open Sans" w:cs="Open Sans"/>
          <w:spacing w:val="-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of</w:t>
      </w:r>
      <w:r w:rsidRPr="00AD6439">
        <w:rPr>
          <w:rFonts w:ascii="Open Sans" w:hAnsi="Open Sans" w:cs="Open Sans"/>
          <w:spacing w:val="-4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Interest</w:t>
      </w:r>
      <w:r w:rsidRPr="00AD6439">
        <w:rPr>
          <w:rFonts w:ascii="Open Sans" w:hAnsi="Open Sans" w:cs="Open Sans"/>
          <w:spacing w:val="-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shall</w:t>
      </w:r>
      <w:r w:rsidRPr="00AD6439">
        <w:rPr>
          <w:rFonts w:ascii="Open Sans" w:hAnsi="Open Sans" w:cs="Open Sans"/>
          <w:spacing w:val="-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be</w:t>
      </w:r>
      <w:r w:rsidRPr="00AD6439">
        <w:rPr>
          <w:rFonts w:ascii="Open Sans" w:hAnsi="Open Sans" w:cs="Open Sans"/>
          <w:spacing w:val="-4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displayed</w:t>
      </w:r>
      <w:r w:rsidRPr="00AD6439">
        <w:rPr>
          <w:rFonts w:ascii="Open Sans" w:hAnsi="Open Sans" w:cs="Open Sans"/>
          <w:spacing w:val="-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on</w:t>
      </w:r>
      <w:r w:rsidRPr="00AD6439">
        <w:rPr>
          <w:rFonts w:ascii="Open Sans" w:hAnsi="Open Sans" w:cs="Open Sans"/>
          <w:spacing w:val="-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the said opening schedule; no prices shall be listed on such schedule.</w:t>
      </w:r>
    </w:p>
    <w:p w14:paraId="30A72839" w14:textId="77777777" w:rsidR="00BD4046" w:rsidRPr="00AD6439" w:rsidRDefault="00BD4046" w:rsidP="00AD6439">
      <w:pPr>
        <w:pStyle w:val="BodyText"/>
        <w:rPr>
          <w:rFonts w:ascii="Open Sans" w:hAnsi="Open Sans" w:cs="Open Sans"/>
          <w:lang w:val="en-GB"/>
        </w:rPr>
      </w:pPr>
    </w:p>
    <w:p w14:paraId="59CE2E87" w14:textId="2AACB511" w:rsidR="00BD4046" w:rsidRPr="00AD6439" w:rsidRDefault="00000000" w:rsidP="00AD6439">
      <w:pPr>
        <w:pStyle w:val="BodyText"/>
        <w:ind w:left="100"/>
        <w:jc w:val="both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lang w:val="en-GB"/>
        </w:rPr>
        <w:t>Late</w:t>
      </w:r>
      <w:r w:rsidRPr="00AD6439">
        <w:rPr>
          <w:rFonts w:ascii="Open Sans" w:hAnsi="Open Sans" w:cs="Open Sans"/>
          <w:spacing w:val="-2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and/or</w:t>
      </w:r>
      <w:r w:rsidRPr="00AD6439">
        <w:rPr>
          <w:rFonts w:ascii="Open Sans" w:hAnsi="Open Sans" w:cs="Open Sans"/>
          <w:spacing w:val="-1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incomplete applications</w:t>
      </w:r>
      <w:r w:rsidRPr="00AD6439">
        <w:rPr>
          <w:rFonts w:ascii="Open Sans" w:hAnsi="Open Sans" w:cs="Open Sans"/>
          <w:spacing w:val="-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will</w:t>
      </w:r>
      <w:r w:rsidRPr="00AD6439">
        <w:rPr>
          <w:rFonts w:ascii="Open Sans" w:hAnsi="Open Sans" w:cs="Open Sans"/>
          <w:spacing w:val="-1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not</w:t>
      </w:r>
      <w:r w:rsidRPr="00AD6439">
        <w:rPr>
          <w:rFonts w:ascii="Open Sans" w:hAnsi="Open Sans" w:cs="Open Sans"/>
          <w:spacing w:val="-1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be</w:t>
      </w:r>
      <w:r w:rsidRPr="00AD6439">
        <w:rPr>
          <w:rFonts w:ascii="Open Sans" w:hAnsi="Open Sans" w:cs="Open Sans"/>
          <w:spacing w:val="-2"/>
          <w:lang w:val="en-GB"/>
        </w:rPr>
        <w:t xml:space="preserve"> considered.</w:t>
      </w:r>
    </w:p>
    <w:p w14:paraId="55DBE93A" w14:textId="77777777" w:rsidR="00BD4046" w:rsidRPr="00AD6439" w:rsidRDefault="00BD4046" w:rsidP="00AD6439">
      <w:pPr>
        <w:pStyle w:val="BodyText"/>
        <w:rPr>
          <w:rFonts w:ascii="Open Sans" w:hAnsi="Open Sans" w:cs="Open Sans"/>
          <w:lang w:val="en-GB"/>
        </w:rPr>
      </w:pPr>
    </w:p>
    <w:p w14:paraId="708F3D65" w14:textId="77777777" w:rsidR="00BD4046" w:rsidRPr="00AD6439" w:rsidRDefault="00000000" w:rsidP="00AD6439">
      <w:pPr>
        <w:pStyle w:val="Heading1"/>
        <w:rPr>
          <w:rFonts w:ascii="Open Sans" w:hAnsi="Open Sans" w:cs="Open Sans"/>
          <w:sz w:val="32"/>
          <w:szCs w:val="32"/>
          <w:lang w:val="en-GB"/>
        </w:rPr>
      </w:pPr>
      <w:r w:rsidRPr="00AD6439">
        <w:rPr>
          <w:rFonts w:ascii="Open Sans" w:hAnsi="Open Sans" w:cs="Open Sans"/>
          <w:sz w:val="32"/>
          <w:szCs w:val="32"/>
          <w:lang w:val="en-GB"/>
        </w:rPr>
        <w:t>Award</w:t>
      </w:r>
      <w:r w:rsidRPr="00AD6439">
        <w:rPr>
          <w:rFonts w:ascii="Open Sans" w:hAnsi="Open Sans" w:cs="Open Sans"/>
          <w:spacing w:val="-2"/>
          <w:sz w:val="32"/>
          <w:szCs w:val="32"/>
          <w:lang w:val="en-GB"/>
        </w:rPr>
        <w:t xml:space="preserve"> Requirements</w:t>
      </w:r>
    </w:p>
    <w:p w14:paraId="4233380A" w14:textId="77777777" w:rsidR="00BD4046" w:rsidRPr="00AD6439" w:rsidRDefault="00000000" w:rsidP="00AD6439">
      <w:pPr>
        <w:pStyle w:val="BodyText"/>
        <w:ind w:left="100" w:right="738"/>
        <w:jc w:val="both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lang w:val="en-GB"/>
        </w:rPr>
        <w:t>The sole award criterion will be the price. The contract will be awarded to the interested person/company</w:t>
      </w:r>
      <w:r w:rsidRPr="00AD6439">
        <w:rPr>
          <w:rFonts w:ascii="Open Sans" w:hAnsi="Open Sans" w:cs="Open Sans"/>
          <w:spacing w:val="-9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submitting</w:t>
      </w:r>
      <w:r w:rsidRPr="00AD6439">
        <w:rPr>
          <w:rFonts w:ascii="Open Sans" w:hAnsi="Open Sans" w:cs="Open Sans"/>
          <w:spacing w:val="-9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the</w:t>
      </w:r>
      <w:r w:rsidRPr="00AD6439">
        <w:rPr>
          <w:rFonts w:ascii="Open Sans" w:hAnsi="Open Sans" w:cs="Open Sans"/>
          <w:spacing w:val="-9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cheapest</w:t>
      </w:r>
      <w:r w:rsidRPr="00AD6439">
        <w:rPr>
          <w:rFonts w:ascii="Open Sans" w:hAnsi="Open Sans" w:cs="Open Sans"/>
          <w:spacing w:val="-9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priced</w:t>
      </w:r>
      <w:r w:rsidRPr="00AD6439">
        <w:rPr>
          <w:rFonts w:ascii="Open Sans" w:hAnsi="Open Sans" w:cs="Open Sans"/>
          <w:spacing w:val="-9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offer</w:t>
      </w:r>
      <w:r w:rsidRPr="00AD6439">
        <w:rPr>
          <w:rFonts w:ascii="Open Sans" w:hAnsi="Open Sans" w:cs="Open Sans"/>
          <w:spacing w:val="-9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satisfying</w:t>
      </w:r>
      <w:r w:rsidRPr="00AD6439">
        <w:rPr>
          <w:rFonts w:ascii="Open Sans" w:hAnsi="Open Sans" w:cs="Open Sans"/>
          <w:spacing w:val="-9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the</w:t>
      </w:r>
      <w:r w:rsidRPr="00AD6439">
        <w:rPr>
          <w:rFonts w:ascii="Open Sans" w:hAnsi="Open Sans" w:cs="Open Sans"/>
          <w:spacing w:val="-4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General</w:t>
      </w:r>
      <w:r w:rsidRPr="00AD6439">
        <w:rPr>
          <w:rFonts w:ascii="Open Sans" w:hAnsi="Open Sans" w:cs="Open Sans"/>
          <w:spacing w:val="-6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Requirements</w:t>
      </w:r>
      <w:r w:rsidRPr="00AD6439">
        <w:rPr>
          <w:rFonts w:ascii="Open Sans" w:hAnsi="Open Sans" w:cs="Open Sans"/>
          <w:spacing w:val="-6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and Technical Specifications requested in this EOI.</w:t>
      </w:r>
    </w:p>
    <w:p w14:paraId="21205764" w14:textId="77777777" w:rsidR="00BD4046" w:rsidRPr="00AD6439" w:rsidRDefault="00BD4046" w:rsidP="00AD6439">
      <w:pPr>
        <w:pStyle w:val="BodyText"/>
        <w:rPr>
          <w:rFonts w:ascii="Open Sans" w:hAnsi="Open Sans" w:cs="Open Sans"/>
          <w:lang w:val="en-GB"/>
        </w:rPr>
      </w:pPr>
    </w:p>
    <w:p w14:paraId="70C56D1E" w14:textId="77777777" w:rsidR="00BD4046" w:rsidRPr="00AD6439" w:rsidRDefault="00000000" w:rsidP="00AD6439">
      <w:pPr>
        <w:pStyle w:val="Heading1"/>
        <w:rPr>
          <w:rFonts w:ascii="Open Sans" w:hAnsi="Open Sans" w:cs="Open Sans"/>
          <w:sz w:val="32"/>
          <w:szCs w:val="32"/>
          <w:lang w:val="en-GB"/>
        </w:rPr>
      </w:pPr>
      <w:r w:rsidRPr="00AD6439">
        <w:rPr>
          <w:rFonts w:ascii="Open Sans" w:hAnsi="Open Sans" w:cs="Open Sans"/>
          <w:spacing w:val="-2"/>
          <w:sz w:val="32"/>
          <w:szCs w:val="32"/>
          <w:lang w:val="en-GB"/>
        </w:rPr>
        <w:t>Conclusion</w:t>
      </w:r>
    </w:p>
    <w:p w14:paraId="60F81746" w14:textId="63EDA1F2" w:rsidR="00BD4046" w:rsidRPr="00AD6439" w:rsidRDefault="00000000" w:rsidP="00AD6439">
      <w:pPr>
        <w:pStyle w:val="BodyText"/>
        <w:ind w:left="100" w:right="739"/>
        <w:jc w:val="both"/>
        <w:rPr>
          <w:rFonts w:ascii="Open Sans" w:hAnsi="Open Sans" w:cs="Open Sans"/>
          <w:lang w:val="en-GB"/>
        </w:rPr>
      </w:pPr>
      <w:r w:rsidRPr="00AD6439">
        <w:rPr>
          <w:rFonts w:ascii="Open Sans" w:hAnsi="Open Sans" w:cs="Open Sans"/>
          <w:lang w:val="en-GB"/>
        </w:rPr>
        <w:t>The</w:t>
      </w:r>
      <w:r w:rsidRPr="00AD6439">
        <w:rPr>
          <w:rFonts w:ascii="Open Sans" w:hAnsi="Open Sans" w:cs="Open Sans"/>
          <w:spacing w:val="-12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passive</w:t>
      </w:r>
      <w:r w:rsidRPr="00AD6439">
        <w:rPr>
          <w:rFonts w:ascii="Open Sans" w:hAnsi="Open Sans" w:cs="Open Sans"/>
          <w:spacing w:val="-12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networking</w:t>
      </w:r>
      <w:r w:rsidRPr="00AD6439">
        <w:rPr>
          <w:rFonts w:ascii="Open Sans" w:hAnsi="Open Sans" w:cs="Open Sans"/>
          <w:spacing w:val="-11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infrastructure</w:t>
      </w:r>
      <w:r w:rsidRPr="00AD6439">
        <w:rPr>
          <w:rFonts w:ascii="Open Sans" w:hAnsi="Open Sans" w:cs="Open Sans"/>
          <w:spacing w:val="-12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for</w:t>
      </w:r>
      <w:r w:rsidRPr="00AD6439">
        <w:rPr>
          <w:rFonts w:ascii="Open Sans" w:hAnsi="Open Sans" w:cs="Open Sans"/>
          <w:spacing w:val="-11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MICAS,</w:t>
      </w:r>
      <w:r w:rsidRPr="00AD6439">
        <w:rPr>
          <w:rFonts w:ascii="Open Sans" w:hAnsi="Open Sans" w:cs="Open Sans"/>
          <w:spacing w:val="-10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including</w:t>
      </w:r>
      <w:r w:rsidRPr="00AD6439">
        <w:rPr>
          <w:rFonts w:ascii="Open Sans" w:hAnsi="Open Sans" w:cs="Open Sans"/>
          <w:spacing w:val="-10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the</w:t>
      </w:r>
      <w:r w:rsidRPr="00AD6439">
        <w:rPr>
          <w:rFonts w:ascii="Open Sans" w:hAnsi="Open Sans" w:cs="Open Sans"/>
          <w:spacing w:val="-11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structured</w:t>
      </w:r>
      <w:r w:rsidRPr="00AD6439">
        <w:rPr>
          <w:rFonts w:ascii="Open Sans" w:hAnsi="Open Sans" w:cs="Open Sans"/>
          <w:spacing w:val="-8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cabling</w:t>
      </w:r>
      <w:r w:rsidRPr="00AD6439">
        <w:rPr>
          <w:rFonts w:ascii="Open Sans" w:hAnsi="Open Sans" w:cs="Open Sans"/>
          <w:spacing w:val="-11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system</w:t>
      </w:r>
      <w:r w:rsidRPr="00AD6439">
        <w:rPr>
          <w:rFonts w:ascii="Open Sans" w:hAnsi="Open Sans" w:cs="Open Sans"/>
          <w:spacing w:val="-10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and wireless</w:t>
      </w:r>
      <w:r w:rsidRPr="00AD6439">
        <w:rPr>
          <w:rFonts w:ascii="Open Sans" w:hAnsi="Open Sans" w:cs="Open Sans"/>
          <w:spacing w:val="-8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networking,</w:t>
      </w:r>
      <w:r w:rsidRPr="00AD6439">
        <w:rPr>
          <w:rFonts w:ascii="Open Sans" w:hAnsi="Open Sans" w:cs="Open Sans"/>
          <w:spacing w:val="-8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will</w:t>
      </w:r>
      <w:r w:rsidRPr="00AD6439">
        <w:rPr>
          <w:rFonts w:ascii="Open Sans" w:hAnsi="Open Sans" w:cs="Open Sans"/>
          <w:spacing w:val="-5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provide</w:t>
      </w:r>
      <w:r w:rsidRPr="00AD6439">
        <w:rPr>
          <w:rFonts w:ascii="Open Sans" w:hAnsi="Open Sans" w:cs="Open Sans"/>
          <w:spacing w:val="-7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a</w:t>
      </w:r>
      <w:r w:rsidRPr="00AD6439">
        <w:rPr>
          <w:rFonts w:ascii="Open Sans" w:hAnsi="Open Sans" w:cs="Open Sans"/>
          <w:spacing w:val="-9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robust,</w:t>
      </w:r>
      <w:r w:rsidRPr="00AD6439">
        <w:rPr>
          <w:rFonts w:ascii="Open Sans" w:hAnsi="Open Sans" w:cs="Open Sans"/>
          <w:spacing w:val="-6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reliable,</w:t>
      </w:r>
      <w:r w:rsidRPr="00AD6439">
        <w:rPr>
          <w:rFonts w:ascii="Open Sans" w:hAnsi="Open Sans" w:cs="Open Sans"/>
          <w:spacing w:val="-8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and</w:t>
      </w:r>
      <w:r w:rsidRPr="00AD6439">
        <w:rPr>
          <w:rFonts w:ascii="Open Sans" w:hAnsi="Open Sans" w:cs="Open Sans"/>
          <w:spacing w:val="-6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future-proof</w:t>
      </w:r>
      <w:r w:rsidRPr="00AD6439">
        <w:rPr>
          <w:rFonts w:ascii="Open Sans" w:hAnsi="Open Sans" w:cs="Open Sans"/>
          <w:spacing w:val="-7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foundation</w:t>
      </w:r>
      <w:r w:rsidRPr="00AD6439">
        <w:rPr>
          <w:rFonts w:ascii="Open Sans" w:hAnsi="Open Sans" w:cs="Open Sans"/>
          <w:spacing w:val="-8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to</w:t>
      </w:r>
      <w:r w:rsidRPr="00AD6439">
        <w:rPr>
          <w:rFonts w:ascii="Open Sans" w:hAnsi="Open Sans" w:cs="Open Sans"/>
          <w:spacing w:val="-8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support</w:t>
      </w:r>
      <w:r w:rsidRPr="00AD6439">
        <w:rPr>
          <w:rFonts w:ascii="Open Sans" w:hAnsi="Open Sans" w:cs="Open Sans"/>
          <w:spacing w:val="-8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the art</w:t>
      </w:r>
      <w:r w:rsidRPr="00AD6439">
        <w:rPr>
          <w:rFonts w:ascii="Open Sans" w:hAnsi="Open Sans" w:cs="Open Sans"/>
          <w:spacing w:val="-14"/>
          <w:lang w:val="en-GB"/>
        </w:rPr>
        <w:t xml:space="preserve"> </w:t>
      </w:r>
      <w:r w:rsidR="00E43FF6" w:rsidRPr="00AD6439">
        <w:rPr>
          <w:rFonts w:ascii="Open Sans" w:hAnsi="Open Sans" w:cs="Open Sans"/>
          <w:lang w:val="en-GB"/>
        </w:rPr>
        <w:t>space’s</w:t>
      </w:r>
      <w:r w:rsidR="00E43FF6" w:rsidRPr="00AD6439">
        <w:rPr>
          <w:rFonts w:ascii="Open Sans" w:hAnsi="Open Sans" w:cs="Open Sans"/>
          <w:spacing w:val="-14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diverse</w:t>
      </w:r>
      <w:r w:rsidRPr="00AD6439">
        <w:rPr>
          <w:rFonts w:ascii="Open Sans" w:hAnsi="Open Sans" w:cs="Open Sans"/>
          <w:spacing w:val="-15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connectivity</w:t>
      </w:r>
      <w:r w:rsidRPr="00AD6439">
        <w:rPr>
          <w:rFonts w:ascii="Open Sans" w:hAnsi="Open Sans" w:cs="Open Sans"/>
          <w:spacing w:val="-14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requirements.</w:t>
      </w:r>
      <w:r w:rsidRPr="00AD6439">
        <w:rPr>
          <w:rFonts w:ascii="Open Sans" w:hAnsi="Open Sans" w:cs="Open Sans"/>
          <w:spacing w:val="-14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This</w:t>
      </w:r>
      <w:r w:rsidRPr="00AD6439">
        <w:rPr>
          <w:rFonts w:ascii="Open Sans" w:hAnsi="Open Sans" w:cs="Open Sans"/>
          <w:spacing w:val="-15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comprehensive</w:t>
      </w:r>
      <w:r w:rsidRPr="00AD6439">
        <w:rPr>
          <w:rFonts w:ascii="Open Sans" w:hAnsi="Open Sans" w:cs="Open Sans"/>
          <w:spacing w:val="-14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solution</w:t>
      </w:r>
      <w:r w:rsidRPr="00AD6439">
        <w:rPr>
          <w:rFonts w:ascii="Open Sans" w:hAnsi="Open Sans" w:cs="Open Sans"/>
          <w:spacing w:val="-14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will</w:t>
      </w:r>
      <w:r w:rsidRPr="00AD6439">
        <w:rPr>
          <w:rFonts w:ascii="Open Sans" w:hAnsi="Open Sans" w:cs="Open Sans"/>
          <w:spacing w:val="-13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enable</w:t>
      </w:r>
      <w:r w:rsidRPr="00AD6439">
        <w:rPr>
          <w:rFonts w:ascii="Open Sans" w:hAnsi="Open Sans" w:cs="Open Sans"/>
          <w:spacing w:val="-15"/>
          <w:lang w:val="en-GB"/>
        </w:rPr>
        <w:t xml:space="preserve"> </w:t>
      </w:r>
      <w:r w:rsidRPr="00AD6439">
        <w:rPr>
          <w:rFonts w:ascii="Open Sans" w:hAnsi="Open Sans" w:cs="Open Sans"/>
          <w:lang w:val="en-GB"/>
        </w:rPr>
        <w:t>MICAS to effectively engage with contemporary art and culture, both globally and locally, while ensuring seamless and secure communication throughout the facility.</w:t>
      </w:r>
    </w:p>
    <w:sectPr w:rsidR="00BD4046" w:rsidRPr="00AD6439">
      <w:pgSz w:w="11910" w:h="16840"/>
      <w:pgMar w:top="1360" w:right="700" w:bottom="1020" w:left="1340" w:header="0" w:footer="8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A8F5C" w14:textId="77777777" w:rsidR="00946D71" w:rsidRDefault="00946D71">
      <w:r>
        <w:separator/>
      </w:r>
    </w:p>
  </w:endnote>
  <w:endnote w:type="continuationSeparator" w:id="0">
    <w:p w14:paraId="08D9C7CC" w14:textId="77777777" w:rsidR="00946D71" w:rsidRDefault="0094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D5E9F" w14:textId="77777777" w:rsidR="00BD4046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4240" behindDoc="1" locked="0" layoutInCell="1" allowOverlap="1" wp14:anchorId="1BDFD16B" wp14:editId="7471B9AE">
              <wp:simplePos x="0" y="0"/>
              <wp:positionH relativeFrom="page">
                <wp:posOffset>6582918</wp:posOffset>
              </wp:positionH>
              <wp:positionV relativeFrom="page">
                <wp:posOffset>10022154</wp:posOffset>
              </wp:positionV>
              <wp:extent cx="8382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8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ED30D0" w14:textId="77777777" w:rsidR="00BD4046" w:rsidRDefault="00000000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FD16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8.35pt;margin-top:789.15pt;width:6.6pt;height:11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" filled="f" stroked="f">
              <v:textbox inset="0,0,0,0">
                <w:txbxContent>
                  <w:p w14:paraId="49ED30D0" w14:textId="77777777" w:rsidR="00BD4046" w:rsidRDefault="00000000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D410C" w14:textId="77777777" w:rsidR="00946D71" w:rsidRDefault="00946D71">
      <w:r>
        <w:separator/>
      </w:r>
    </w:p>
  </w:footnote>
  <w:footnote w:type="continuationSeparator" w:id="0">
    <w:p w14:paraId="0D0685B4" w14:textId="77777777" w:rsidR="00946D71" w:rsidRDefault="00946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D12B8"/>
    <w:multiLevelType w:val="hybridMultilevel"/>
    <w:tmpl w:val="BD4CC412"/>
    <w:lvl w:ilvl="0" w:tplc="5E1A66B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980B5FC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14403144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3" w:tplc="56AEC1CC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4" w:tplc="419455F2"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ar-SA"/>
      </w:rPr>
    </w:lvl>
    <w:lvl w:ilvl="5" w:tplc="9508F116">
      <w:numFmt w:val="bullet"/>
      <w:lvlText w:val="•"/>
      <w:lvlJc w:val="left"/>
      <w:pPr>
        <w:ind w:left="5343" w:hanging="360"/>
      </w:pPr>
      <w:rPr>
        <w:rFonts w:hint="default"/>
        <w:lang w:val="en-US" w:eastAsia="en-US" w:bidi="ar-SA"/>
      </w:rPr>
    </w:lvl>
    <w:lvl w:ilvl="6" w:tplc="730A9FD0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  <w:lvl w:ilvl="7" w:tplc="7E1A4B8E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8" w:tplc="159444C0">
      <w:numFmt w:val="bullet"/>
      <w:lvlText w:val="•"/>
      <w:lvlJc w:val="left"/>
      <w:pPr>
        <w:ind w:left="805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2461B2"/>
    <w:multiLevelType w:val="multilevel"/>
    <w:tmpl w:val="3C247E2E"/>
    <w:lvl w:ilvl="0">
      <w:start w:val="1"/>
      <w:numFmt w:val="decimal"/>
      <w:lvlText w:val="%1."/>
      <w:lvlJc w:val="left"/>
      <w:pPr>
        <w:ind w:left="340" w:hanging="24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" w:hanging="430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"/>
      <w:lvlJc w:val="left"/>
      <w:pPr>
        <w:ind w:left="820" w:hanging="4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o"/>
      <w:lvlJc w:val="left"/>
      <w:pPr>
        <w:ind w:left="1540" w:hanging="43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820" w:hanging="4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540" w:hanging="4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05" w:hanging="4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70" w:hanging="4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535" w:hanging="430"/>
      </w:pPr>
      <w:rPr>
        <w:rFonts w:hint="default"/>
        <w:lang w:val="en-US" w:eastAsia="en-US" w:bidi="ar-SA"/>
      </w:rPr>
    </w:lvl>
  </w:abstractNum>
  <w:num w:numId="1" w16cid:durableId="1349526893">
    <w:abstractNumId w:val="1"/>
  </w:num>
  <w:num w:numId="2" w16cid:durableId="2021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46"/>
    <w:rsid w:val="000A6771"/>
    <w:rsid w:val="0017573D"/>
    <w:rsid w:val="001D5119"/>
    <w:rsid w:val="001E32FF"/>
    <w:rsid w:val="001F39E8"/>
    <w:rsid w:val="002243CA"/>
    <w:rsid w:val="00255D43"/>
    <w:rsid w:val="002B24E9"/>
    <w:rsid w:val="002F5DBE"/>
    <w:rsid w:val="004A6445"/>
    <w:rsid w:val="004E4F33"/>
    <w:rsid w:val="00557512"/>
    <w:rsid w:val="0057104F"/>
    <w:rsid w:val="005B77F4"/>
    <w:rsid w:val="007F74C9"/>
    <w:rsid w:val="00913FA5"/>
    <w:rsid w:val="00946D71"/>
    <w:rsid w:val="00A07821"/>
    <w:rsid w:val="00A12A74"/>
    <w:rsid w:val="00A5358B"/>
    <w:rsid w:val="00A64503"/>
    <w:rsid w:val="00AD6439"/>
    <w:rsid w:val="00AF79CF"/>
    <w:rsid w:val="00B049F9"/>
    <w:rsid w:val="00B55674"/>
    <w:rsid w:val="00BD4046"/>
    <w:rsid w:val="00C340E6"/>
    <w:rsid w:val="00D51528"/>
    <w:rsid w:val="00D66025"/>
    <w:rsid w:val="00D669A2"/>
    <w:rsid w:val="00E43FF6"/>
    <w:rsid w:val="00EC029C"/>
    <w:rsid w:val="00EE3307"/>
    <w:rsid w:val="00F8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61213"/>
  <w15:docId w15:val="{05AE27DB-2248-8B4A-8962-3055C43C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ind w:left="460" w:hanging="3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25"/>
      <w:ind w:left="122"/>
    </w:pPr>
  </w:style>
  <w:style w:type="paragraph" w:styleId="Revision">
    <w:name w:val="Revision"/>
    <w:hidden/>
    <w:uiPriority w:val="99"/>
    <w:semiHidden/>
    <w:rsid w:val="0057104F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ople@micas.ar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eople@micas.a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ople@micas.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Buhagiar Kevin at MHAL - OPS</dc:creator>
  <cp:lastModifiedBy>Azzopardi Isaac at MICAS</cp:lastModifiedBy>
  <cp:revision>13</cp:revision>
  <dcterms:created xsi:type="dcterms:W3CDTF">2024-08-12T12:00:00Z</dcterms:created>
  <dcterms:modified xsi:type="dcterms:W3CDTF">2024-08-19T06:47:00Z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2024-08-12T00:00:00Z</vt:filetime>
  </property>
  <property fmtid="{D5CDD505-2E9C-101B-9397-08002B2CF9AE}" pid="5" name="Producer">
    <vt:lpwstr>Microsoft® Word for Microsoft 365</vt:lpwstr>
  </property>
</Properties>
</file>